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A41" w:rsidRDefault="00D90A41">
      <w:pPr>
        <w:pStyle w:val="Els-Title"/>
      </w:pPr>
      <w:r>
        <w:fldChar w:fldCharType="begin"/>
      </w:r>
      <w:r>
        <w:instrText xml:space="preserve"> MACROBUTTON NoMacro Click </w:instrText>
      </w:r>
      <w:r>
        <w:rPr>
          <w:u w:val="single"/>
        </w:rPr>
        <w:instrText>here,</w:instrText>
      </w:r>
      <w:r>
        <w:instrText xml:space="preserve"> type the title of your paper, Capitalize first letter</w:instrText>
      </w:r>
      <w:r>
        <w:fldChar w:fldCharType="end"/>
      </w:r>
    </w:p>
    <w:p w:rsidR="00D90A41" w:rsidRDefault="00D90A41">
      <w:pPr>
        <w:pStyle w:val="Els-Author"/>
      </w:pPr>
      <w:r>
        <w:fldChar w:fldCharType="begin"/>
      </w:r>
      <w:r>
        <w:instrText xml:space="preserve"> MACROBUTTON NoMacro First Author</w:instrText>
      </w:r>
      <w:r>
        <w:rPr>
          <w:vertAlign w:val="superscript"/>
        </w:rPr>
        <w:instrText>a</w:instrText>
      </w:r>
      <w:r>
        <w:instrText>, Second Author</w:instrText>
      </w:r>
      <w:r>
        <w:rPr>
          <w:vertAlign w:val="superscript"/>
        </w:rPr>
        <w:instrText>b</w:instrText>
      </w:r>
      <w:r>
        <w:instrText>, Third Author</w:instrText>
      </w:r>
      <w:r>
        <w:rPr>
          <w:vertAlign w:val="superscript"/>
        </w:rPr>
        <w:instrText>a,b,</w:instrText>
      </w:r>
      <w:r>
        <w:fldChar w:fldCharType="end"/>
      </w:r>
      <w:r>
        <w:footnoteReference w:id="1"/>
      </w:r>
    </w:p>
    <w:p w:rsidR="00675B97" w:rsidRDefault="00D90A41" w:rsidP="00675B97">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C115E4" w:rsidRDefault="00D90A41" w:rsidP="00E96A74">
      <w:pPr>
        <w:pStyle w:val="Els-history"/>
        <w:spacing w:before="0" w:after="0"/>
        <w:rPr>
          <w:i/>
          <w:iCs/>
        </w:rPr>
      </w:pPr>
      <w:r w:rsidRPr="00E96A74">
        <w:rPr>
          <w:i/>
          <w:iCs/>
        </w:rPr>
        <w:fldChar w:fldCharType="begin"/>
      </w:r>
      <w:r w:rsidRPr="00E96A74">
        <w:rPr>
          <w:i/>
          <w:iCs/>
        </w:rPr>
        <w:instrText xml:space="preserve"> MACROBUTTON NoMacro </w:instrText>
      </w:r>
      <w:r w:rsidRPr="00E96A74">
        <w:rPr>
          <w:i/>
          <w:iCs/>
          <w:vertAlign w:val="superscript"/>
        </w:rPr>
        <w:instrText>b</w:instrText>
      </w:r>
      <w:r w:rsidRPr="00E96A74">
        <w:rPr>
          <w:i/>
          <w:iCs/>
        </w:rPr>
        <w:instrText>Second affiliation, Address, City and Postcode, Country</w:instrText>
      </w:r>
      <w:r w:rsidRPr="00E96A74">
        <w:rPr>
          <w:i/>
          <w:iCs/>
        </w:rPr>
        <w:fldChar w:fldCharType="end"/>
      </w:r>
    </w:p>
    <w:p w:rsidR="00E96A74" w:rsidRDefault="00E96A74" w:rsidP="00E96A74">
      <w:pPr>
        <w:rPr>
          <w:lang w:val="en-US"/>
        </w:rPr>
      </w:pPr>
    </w:p>
    <w:p w:rsidR="00E96A74" w:rsidRPr="00E96A74" w:rsidRDefault="00E96A74" w:rsidP="00E96A74">
      <w:pPr>
        <w:rPr>
          <w:lang w:val="en-US"/>
        </w:rPr>
      </w:pPr>
    </w:p>
    <w:tbl>
      <w:tblPr>
        <w:tblStyle w:val="TableGrid2"/>
        <w:tblW w:w="856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70"/>
        <w:gridCol w:w="6030"/>
      </w:tblGrid>
      <w:tr w:rsidR="00E96A74" w:rsidRPr="007026A1" w:rsidTr="006A4A62">
        <w:trPr>
          <w:trHeight w:hRule="exact" w:val="454"/>
        </w:trPr>
        <w:tc>
          <w:tcPr>
            <w:tcW w:w="2268" w:type="dxa"/>
            <w:tcBorders>
              <w:top w:val="single" w:sz="2" w:space="0" w:color="auto"/>
              <w:bottom w:val="single" w:sz="2" w:space="0" w:color="auto"/>
            </w:tcBorders>
            <w:vAlign w:val="center"/>
          </w:tcPr>
          <w:p w:rsidR="00E96A74" w:rsidRPr="007026A1" w:rsidRDefault="00E96A74" w:rsidP="006A4A62">
            <w:pPr>
              <w:rPr>
                <w:rFonts w:asciiTheme="majorHAnsi" w:hAnsiTheme="majorHAnsi"/>
                <w:b/>
                <w:bCs/>
                <w:sz w:val="16"/>
                <w:szCs w:val="16"/>
                <w:lang w:val="en-US"/>
              </w:rPr>
            </w:pPr>
            <w:r w:rsidRPr="007026A1">
              <w:rPr>
                <w:rFonts w:asciiTheme="majorHAnsi" w:hAnsiTheme="majorHAnsi"/>
                <w:b/>
                <w:bCs/>
                <w:sz w:val="16"/>
                <w:szCs w:val="16"/>
                <w:lang w:val="en-US"/>
              </w:rPr>
              <w:t>Article Information</w:t>
            </w:r>
          </w:p>
        </w:tc>
        <w:tc>
          <w:tcPr>
            <w:tcW w:w="270" w:type="dxa"/>
          </w:tcPr>
          <w:p w:rsidR="00E96A74" w:rsidRPr="007026A1" w:rsidRDefault="00E96A74" w:rsidP="006A4A62">
            <w:pPr>
              <w:rPr>
                <w:rFonts w:asciiTheme="majorHAnsi" w:hAnsiTheme="majorHAnsi"/>
                <w:b/>
                <w:bCs/>
                <w:sz w:val="16"/>
                <w:szCs w:val="16"/>
                <w:lang w:val="en-US"/>
              </w:rPr>
            </w:pPr>
          </w:p>
        </w:tc>
        <w:tc>
          <w:tcPr>
            <w:tcW w:w="6030" w:type="dxa"/>
            <w:tcBorders>
              <w:top w:val="single" w:sz="2" w:space="0" w:color="auto"/>
              <w:bottom w:val="single" w:sz="2" w:space="0" w:color="auto"/>
            </w:tcBorders>
            <w:vAlign w:val="center"/>
          </w:tcPr>
          <w:p w:rsidR="00E96A74" w:rsidRPr="007026A1" w:rsidRDefault="00E96A74" w:rsidP="006A4A62">
            <w:pPr>
              <w:rPr>
                <w:rFonts w:asciiTheme="majorHAnsi" w:hAnsiTheme="majorHAnsi"/>
                <w:b/>
                <w:bCs/>
                <w:sz w:val="16"/>
                <w:szCs w:val="16"/>
                <w:lang w:val="en-US"/>
              </w:rPr>
            </w:pPr>
            <w:r w:rsidRPr="007026A1">
              <w:rPr>
                <w:rFonts w:asciiTheme="majorHAnsi" w:hAnsiTheme="majorHAnsi"/>
                <w:b/>
                <w:bCs/>
                <w:sz w:val="18"/>
                <w:szCs w:val="18"/>
                <w:lang w:val="en-US"/>
              </w:rPr>
              <w:t>Abstract</w:t>
            </w:r>
          </w:p>
        </w:tc>
      </w:tr>
      <w:tr w:rsidR="00E96A74" w:rsidRPr="007026A1" w:rsidTr="006A4A62">
        <w:trPr>
          <w:trHeight w:val="1129"/>
        </w:trPr>
        <w:tc>
          <w:tcPr>
            <w:tcW w:w="2268" w:type="dxa"/>
            <w:tcBorders>
              <w:top w:val="single" w:sz="2" w:space="0" w:color="auto"/>
              <w:bottom w:val="single" w:sz="2" w:space="0" w:color="auto"/>
            </w:tcBorders>
          </w:tcPr>
          <w:p w:rsidR="00E96A74" w:rsidRPr="007026A1" w:rsidRDefault="00E96A74" w:rsidP="006A4A62">
            <w:pPr>
              <w:rPr>
                <w:rFonts w:asciiTheme="majorHAnsi" w:hAnsiTheme="majorHAnsi"/>
                <w:sz w:val="16"/>
                <w:szCs w:val="16"/>
                <w:lang w:val="en-US"/>
              </w:rPr>
            </w:pPr>
          </w:p>
          <w:p w:rsidR="00E96A74" w:rsidRPr="007026A1" w:rsidRDefault="00E96A74" w:rsidP="006A4A62">
            <w:pPr>
              <w:rPr>
                <w:rFonts w:asciiTheme="majorHAnsi" w:hAnsiTheme="majorHAnsi"/>
                <w:b/>
                <w:bCs/>
                <w:sz w:val="16"/>
                <w:szCs w:val="16"/>
                <w:lang w:val="en-US"/>
              </w:rPr>
            </w:pPr>
            <w:r w:rsidRPr="007026A1">
              <w:rPr>
                <w:rFonts w:asciiTheme="majorHAnsi" w:hAnsiTheme="majorHAnsi"/>
                <w:b/>
                <w:bCs/>
                <w:sz w:val="16"/>
                <w:szCs w:val="16"/>
                <w:lang w:val="en-US"/>
              </w:rPr>
              <w:t>Article History</w:t>
            </w:r>
          </w:p>
          <w:p w:rsidR="00E96A74" w:rsidRPr="007026A1" w:rsidRDefault="00E96A74" w:rsidP="00E96A74">
            <w:pPr>
              <w:rPr>
                <w:rFonts w:asciiTheme="majorHAnsi" w:hAnsiTheme="majorHAnsi"/>
                <w:sz w:val="16"/>
                <w:szCs w:val="16"/>
                <w:lang w:val="en-US"/>
              </w:rPr>
            </w:pPr>
            <w:r w:rsidRPr="007026A1">
              <w:rPr>
                <w:rFonts w:asciiTheme="majorHAnsi" w:hAnsiTheme="majorHAnsi"/>
                <w:sz w:val="16"/>
                <w:szCs w:val="16"/>
                <w:lang w:val="en-US"/>
              </w:rPr>
              <w:t xml:space="preserve">Received: </w:t>
            </w:r>
            <w:r>
              <w:rPr>
                <w:rFonts w:asciiTheme="majorHAnsi" w:hAnsiTheme="majorHAnsi"/>
                <w:sz w:val="16"/>
                <w:szCs w:val="16"/>
                <w:lang w:val="en-US"/>
              </w:rPr>
              <w:t>00</w:t>
            </w:r>
            <w:r w:rsidRPr="007026A1">
              <w:rPr>
                <w:rFonts w:asciiTheme="majorHAnsi" w:hAnsiTheme="majorHAnsi"/>
                <w:sz w:val="16"/>
                <w:szCs w:val="16"/>
                <w:lang w:val="en-US"/>
              </w:rPr>
              <w:t>/</w:t>
            </w:r>
            <w:r>
              <w:rPr>
                <w:rFonts w:asciiTheme="majorHAnsi" w:hAnsiTheme="majorHAnsi"/>
                <w:sz w:val="16"/>
                <w:szCs w:val="16"/>
                <w:lang w:val="en-US"/>
              </w:rPr>
              <w:t>00</w:t>
            </w:r>
            <w:r w:rsidRPr="007026A1">
              <w:rPr>
                <w:rFonts w:asciiTheme="majorHAnsi" w:hAnsiTheme="majorHAnsi"/>
                <w:sz w:val="16"/>
                <w:szCs w:val="16"/>
                <w:lang w:val="en-US"/>
              </w:rPr>
              <w:t>/20</w:t>
            </w:r>
            <w:r>
              <w:rPr>
                <w:rFonts w:asciiTheme="majorHAnsi" w:hAnsiTheme="majorHAnsi"/>
                <w:sz w:val="16"/>
                <w:szCs w:val="16"/>
                <w:lang w:val="en-US"/>
              </w:rPr>
              <w:t>21</w:t>
            </w:r>
          </w:p>
          <w:p w:rsidR="00E96A74" w:rsidRPr="007026A1" w:rsidRDefault="00E96A74" w:rsidP="00E96A74">
            <w:pPr>
              <w:rPr>
                <w:rFonts w:asciiTheme="majorHAnsi" w:hAnsiTheme="majorHAnsi"/>
                <w:sz w:val="16"/>
                <w:szCs w:val="16"/>
                <w:lang w:val="en-US"/>
              </w:rPr>
            </w:pPr>
            <w:r w:rsidRPr="007026A1">
              <w:rPr>
                <w:rFonts w:asciiTheme="majorHAnsi" w:hAnsiTheme="majorHAnsi"/>
                <w:sz w:val="16"/>
                <w:szCs w:val="16"/>
                <w:lang w:val="en-US"/>
              </w:rPr>
              <w:t>Accepted</w:t>
            </w:r>
            <w:r>
              <w:rPr>
                <w:rFonts w:asciiTheme="majorHAnsi" w:hAnsiTheme="majorHAnsi"/>
                <w:sz w:val="16"/>
                <w:szCs w:val="16"/>
                <w:lang w:val="en-US"/>
              </w:rPr>
              <w:t>: 00</w:t>
            </w:r>
            <w:r w:rsidRPr="007026A1">
              <w:rPr>
                <w:rFonts w:asciiTheme="majorHAnsi" w:hAnsiTheme="majorHAnsi"/>
                <w:sz w:val="16"/>
                <w:szCs w:val="16"/>
                <w:lang w:val="en-US"/>
              </w:rPr>
              <w:t>/</w:t>
            </w:r>
            <w:r>
              <w:rPr>
                <w:rFonts w:asciiTheme="majorHAnsi" w:hAnsiTheme="majorHAnsi"/>
                <w:sz w:val="16"/>
                <w:szCs w:val="16"/>
                <w:lang w:val="en-US"/>
              </w:rPr>
              <w:t>00/2021</w:t>
            </w:r>
          </w:p>
          <w:p w:rsidR="00E96A74" w:rsidRPr="007026A1" w:rsidRDefault="00E96A74" w:rsidP="00E96A74">
            <w:pPr>
              <w:rPr>
                <w:rFonts w:asciiTheme="majorHAnsi" w:hAnsiTheme="majorHAnsi"/>
                <w:sz w:val="16"/>
                <w:szCs w:val="16"/>
                <w:lang w:val="en-US"/>
              </w:rPr>
            </w:pPr>
            <w:r w:rsidRPr="007026A1">
              <w:rPr>
                <w:rFonts w:asciiTheme="majorHAnsi" w:hAnsiTheme="majorHAnsi"/>
                <w:sz w:val="16"/>
                <w:szCs w:val="16"/>
                <w:lang w:val="en-US"/>
              </w:rPr>
              <w:t xml:space="preserve">Available online: </w:t>
            </w:r>
            <w:r>
              <w:rPr>
                <w:rFonts w:asciiTheme="majorHAnsi" w:hAnsiTheme="majorHAnsi"/>
                <w:sz w:val="16"/>
                <w:szCs w:val="16"/>
                <w:lang w:val="en-US"/>
              </w:rPr>
              <w:t>00</w:t>
            </w:r>
            <w:r w:rsidRPr="007026A1">
              <w:rPr>
                <w:rFonts w:asciiTheme="majorHAnsi" w:hAnsiTheme="majorHAnsi"/>
                <w:sz w:val="16"/>
                <w:szCs w:val="16"/>
                <w:lang w:val="en-US"/>
              </w:rPr>
              <w:t>/</w:t>
            </w:r>
            <w:r>
              <w:rPr>
                <w:rFonts w:asciiTheme="majorHAnsi" w:hAnsiTheme="majorHAnsi"/>
                <w:sz w:val="16"/>
                <w:szCs w:val="16"/>
                <w:lang w:val="en-US"/>
              </w:rPr>
              <w:t>00/2021</w:t>
            </w:r>
          </w:p>
          <w:p w:rsidR="00E96A74" w:rsidRPr="007026A1" w:rsidRDefault="00E96A74" w:rsidP="006A4A62">
            <w:pPr>
              <w:rPr>
                <w:rFonts w:asciiTheme="majorHAnsi" w:hAnsiTheme="majorHAnsi"/>
                <w:sz w:val="16"/>
                <w:szCs w:val="16"/>
                <w:lang w:val="en-US"/>
              </w:rPr>
            </w:pPr>
          </w:p>
        </w:tc>
        <w:tc>
          <w:tcPr>
            <w:tcW w:w="270" w:type="dxa"/>
          </w:tcPr>
          <w:p w:rsidR="00E96A74" w:rsidRPr="007026A1" w:rsidRDefault="00E96A74" w:rsidP="006A4A62">
            <w:pPr>
              <w:jc w:val="both"/>
              <w:rPr>
                <w:rFonts w:asciiTheme="majorHAnsi" w:eastAsiaTheme="majorEastAsia" w:hAnsiTheme="majorHAnsi" w:cs="Century Gothic"/>
                <w:lang w:val="es-CO" w:bidi="fa-IR"/>
              </w:rPr>
            </w:pPr>
          </w:p>
        </w:tc>
        <w:tc>
          <w:tcPr>
            <w:tcW w:w="6030" w:type="dxa"/>
            <w:vMerge w:val="restart"/>
            <w:tcBorders>
              <w:top w:val="single" w:sz="2" w:space="0" w:color="auto"/>
            </w:tcBorders>
          </w:tcPr>
          <w:p w:rsidR="00E96A74" w:rsidRPr="007026A1" w:rsidRDefault="00E96A74" w:rsidP="00E96A74">
            <w:pPr>
              <w:keepLines/>
              <w:spacing w:before="120" w:after="120"/>
              <w:ind w:right="-110"/>
              <w:jc w:val="both"/>
              <w:outlineLvl w:val="5"/>
              <w:rPr>
                <w:rFonts w:asciiTheme="majorHAnsi" w:eastAsiaTheme="majorEastAsia" w:hAnsiTheme="majorHAnsi" w:cstheme="majorBidi"/>
                <w:bCs/>
                <w:i/>
                <w:iCs/>
                <w:sz w:val="18"/>
                <w:szCs w:val="18"/>
                <w:lang w:val="en-US"/>
              </w:rPr>
            </w:pPr>
            <w:r w:rsidRPr="00E96A74">
              <w:rPr>
                <w:rFonts w:asciiTheme="majorHAnsi" w:eastAsiaTheme="majorEastAsia" w:hAnsiTheme="majorHAnsi" w:cstheme="majorBidi"/>
                <w:bCs/>
                <w:i/>
                <w:iCs/>
                <w:sz w:val="18"/>
                <w:szCs w:val="18"/>
              </w:rPr>
              <w:t>Insert your abstract text, giving a brief account of the most relevant aspects of the paper.</w:t>
            </w:r>
          </w:p>
        </w:tc>
      </w:tr>
      <w:tr w:rsidR="00E96A74" w:rsidRPr="007026A1" w:rsidTr="006A4A62">
        <w:trPr>
          <w:trHeight w:val="1177"/>
        </w:trPr>
        <w:tc>
          <w:tcPr>
            <w:tcW w:w="2268" w:type="dxa"/>
            <w:tcBorders>
              <w:top w:val="single" w:sz="2" w:space="0" w:color="auto"/>
            </w:tcBorders>
          </w:tcPr>
          <w:p w:rsidR="00E96A74" w:rsidRPr="007026A1" w:rsidRDefault="00E96A74" w:rsidP="006A4A62">
            <w:pPr>
              <w:spacing w:before="240"/>
              <w:jc w:val="both"/>
              <w:rPr>
                <w:rFonts w:asciiTheme="majorHAnsi" w:hAnsiTheme="majorHAnsi"/>
                <w:b/>
                <w:bCs/>
                <w:sz w:val="16"/>
                <w:szCs w:val="16"/>
                <w:lang w:val="en-US"/>
              </w:rPr>
            </w:pPr>
            <w:r w:rsidRPr="007026A1">
              <w:rPr>
                <w:rFonts w:asciiTheme="majorHAnsi" w:hAnsiTheme="majorHAnsi"/>
                <w:b/>
                <w:bCs/>
                <w:sz w:val="16"/>
                <w:szCs w:val="16"/>
                <w:lang w:val="en-US"/>
              </w:rPr>
              <w:t>Keywords</w:t>
            </w:r>
          </w:p>
          <w:p w:rsidR="00E96A74" w:rsidRDefault="00E96A74" w:rsidP="00E96A74">
            <w:pPr>
              <w:rPr>
                <w:rFonts w:asciiTheme="majorHAnsi" w:hAnsiTheme="majorHAnsi"/>
                <w:sz w:val="16"/>
                <w:szCs w:val="16"/>
              </w:rPr>
            </w:pPr>
            <w:r w:rsidRPr="00E96A74">
              <w:rPr>
                <w:rFonts w:asciiTheme="majorHAnsi" w:hAnsiTheme="majorHAnsi"/>
                <w:sz w:val="16"/>
                <w:szCs w:val="16"/>
              </w:rPr>
              <w:t>Max 6 keywords</w:t>
            </w:r>
          </w:p>
          <w:p w:rsidR="00E96A74" w:rsidRPr="007026A1" w:rsidRDefault="00E96A74" w:rsidP="00E96A74">
            <w:pPr>
              <w:rPr>
                <w:rFonts w:asciiTheme="majorHAnsi" w:hAnsiTheme="majorHAnsi"/>
                <w:sz w:val="16"/>
                <w:szCs w:val="16"/>
                <w:lang w:val="en-US"/>
              </w:rPr>
            </w:pPr>
            <w:r>
              <w:rPr>
                <w:rFonts w:asciiTheme="majorHAnsi" w:hAnsiTheme="majorHAnsi"/>
                <w:sz w:val="16"/>
                <w:szCs w:val="16"/>
              </w:rPr>
              <w:t>3D Model</w:t>
            </w:r>
          </w:p>
        </w:tc>
        <w:tc>
          <w:tcPr>
            <w:tcW w:w="270" w:type="dxa"/>
          </w:tcPr>
          <w:p w:rsidR="00E96A74" w:rsidRPr="007026A1" w:rsidRDefault="00E96A74" w:rsidP="006A4A62">
            <w:pPr>
              <w:rPr>
                <w:rFonts w:asciiTheme="majorHAnsi" w:hAnsiTheme="majorHAnsi"/>
                <w:sz w:val="24"/>
                <w:szCs w:val="24"/>
                <w:lang w:val="en-US"/>
              </w:rPr>
            </w:pPr>
          </w:p>
        </w:tc>
        <w:tc>
          <w:tcPr>
            <w:tcW w:w="6030" w:type="dxa"/>
            <w:vMerge/>
            <w:vAlign w:val="center"/>
          </w:tcPr>
          <w:p w:rsidR="00E96A74" w:rsidRPr="007026A1" w:rsidRDefault="00E96A74" w:rsidP="006A4A62">
            <w:pPr>
              <w:rPr>
                <w:rFonts w:asciiTheme="majorHAnsi" w:hAnsiTheme="majorHAnsi"/>
                <w:sz w:val="24"/>
                <w:szCs w:val="24"/>
                <w:lang w:val="en-US"/>
              </w:rPr>
            </w:pPr>
          </w:p>
        </w:tc>
      </w:tr>
    </w:tbl>
    <w:p w:rsidR="00E96A74" w:rsidRPr="00E96A74" w:rsidRDefault="00E96A74" w:rsidP="00E96A74">
      <w:pPr>
        <w:pStyle w:val="Els-body-text"/>
      </w:pPr>
    </w:p>
    <w:p w:rsidR="00D90A41" w:rsidRDefault="00D90A41" w:rsidP="000151A2">
      <w:pPr>
        <w:pStyle w:val="Els-1storder-head"/>
      </w:pPr>
      <w:r>
        <w:fldChar w:fldCharType="begin"/>
      </w:r>
      <w:r>
        <w:instrText xml:space="preserve"> MACROBUTTON NoMacro Main text </w:instrText>
      </w:r>
      <w:r>
        <w:fldChar w:fldCharType="end"/>
      </w:r>
    </w:p>
    <w:p w:rsidR="00D90A41" w:rsidRDefault="00D90A41" w:rsidP="002536AC">
      <w:pPr>
        <w:pStyle w:val="Els-body-text"/>
        <w:keepNext w:val="0"/>
        <w:spacing w:line="240" w:lineRule="atLeast"/>
        <w:ind w:right="-29" w:firstLine="245"/>
      </w:pPr>
      <w:r>
        <w:t>(10 pt) Here introduce the paper, and put a nomenclature if necessary, in a box with the same font size as the rest of the paper. The paragraphs continue from here and are only separated by headings, subheadings, images and formulae. The section headings are arra</w:t>
      </w:r>
      <w:r w:rsidR="006F7E84">
        <w:t>nged by numbers, bold and 10 pt</w:t>
      </w:r>
      <w:r w:rsidR="00A07E19">
        <w:t>.</w:t>
      </w:r>
      <w:r>
        <w:t xml:space="preserve"> Here follows further instructions for authors.</w:t>
      </w:r>
    </w:p>
    <w:p w:rsidR="00D90A41" w:rsidRDefault="00D90A41">
      <w:pPr>
        <w:spacing w:line="360" w:lineRule="auto"/>
      </w:pPr>
    </w:p>
    <w:p w:rsidR="00D90A41" w:rsidRDefault="00D90A41">
      <w:pPr>
        <w:pStyle w:val="Heading3"/>
        <w:pBdr>
          <w:bottom w:val="single" w:sz="4" w:space="7" w:color="auto"/>
        </w:pBdr>
        <w:spacing w:line="360" w:lineRule="auto"/>
        <w:rPr>
          <w:sz w:val="20"/>
          <w:szCs w:val="20"/>
        </w:rPr>
      </w:pPr>
      <w:r>
        <w:rPr>
          <w:sz w:val="20"/>
          <w:szCs w:val="20"/>
        </w:rPr>
        <w:t>Nomenclature</w:t>
      </w:r>
    </w:p>
    <w:p w:rsidR="00D90A41" w:rsidRDefault="00D90A41">
      <w:pPr>
        <w:pBdr>
          <w:top w:val="single" w:sz="4" w:space="1" w:color="auto"/>
          <w:left w:val="single" w:sz="4" w:space="4" w:color="auto"/>
          <w:bottom w:val="single" w:sz="4" w:space="7" w:color="auto"/>
          <w:right w:val="single" w:sz="4" w:space="4" w:color="auto"/>
        </w:pBdr>
        <w:spacing w:line="360" w:lineRule="auto"/>
      </w:pPr>
    </w:p>
    <w:p w:rsidR="00D90A41" w:rsidRDefault="00D90A41">
      <w:pPr>
        <w:pBdr>
          <w:top w:val="single" w:sz="4" w:space="1" w:color="auto"/>
          <w:left w:val="single" w:sz="4" w:space="4" w:color="auto"/>
          <w:bottom w:val="single" w:sz="4" w:space="7" w:color="auto"/>
          <w:right w:val="single" w:sz="4" w:space="4" w:color="auto"/>
        </w:pBdr>
        <w:spacing w:line="360" w:lineRule="auto"/>
      </w:pPr>
      <w:r>
        <w:t>A</w:t>
      </w:r>
      <w:r>
        <w:tab/>
        <w:t xml:space="preserve">radius of </w:t>
      </w:r>
    </w:p>
    <w:p w:rsidR="00D90A41" w:rsidRDefault="00D90A41">
      <w:pPr>
        <w:pBdr>
          <w:top w:val="single" w:sz="4" w:space="1" w:color="auto"/>
          <w:left w:val="single" w:sz="4" w:space="4" w:color="auto"/>
          <w:bottom w:val="single" w:sz="4" w:space="7" w:color="auto"/>
          <w:right w:val="single" w:sz="4" w:space="4" w:color="auto"/>
        </w:pBdr>
        <w:spacing w:line="360" w:lineRule="auto"/>
      </w:pPr>
      <w:r>
        <w:t xml:space="preserve">B </w:t>
      </w:r>
      <w:r>
        <w:tab/>
        <w:t>position of</w:t>
      </w:r>
    </w:p>
    <w:p w:rsidR="00D90A41" w:rsidRDefault="00D90A41">
      <w:pPr>
        <w:pBdr>
          <w:top w:val="single" w:sz="4" w:space="1" w:color="auto"/>
          <w:left w:val="single" w:sz="4" w:space="4" w:color="auto"/>
          <w:bottom w:val="single" w:sz="4" w:space="7" w:color="auto"/>
          <w:right w:val="single" w:sz="4" w:space="4" w:color="auto"/>
        </w:pBdr>
        <w:spacing w:line="360" w:lineRule="auto"/>
      </w:pPr>
      <w:r>
        <w:t>C</w:t>
      </w:r>
      <w:r>
        <w:tab/>
        <w:t>further nomenclature continues down the page inside the text box</w:t>
      </w:r>
    </w:p>
    <w:p w:rsidR="00D90A41" w:rsidRDefault="00D90A41">
      <w:pPr>
        <w:pStyle w:val="Els-2ndorder-head"/>
      </w:pPr>
      <w:r>
        <w:lastRenderedPageBreak/>
        <w:t>Structure</w:t>
      </w:r>
    </w:p>
    <w:p w:rsidR="00D90A41" w:rsidRDefault="00D90A41" w:rsidP="002536AC">
      <w:pPr>
        <w:pStyle w:val="Els-body-text"/>
        <w:keepNext w:val="0"/>
        <w:spacing w:line="240" w:lineRule="atLeast"/>
        <w:ind w:firstLine="245"/>
      </w:pPr>
      <w:r>
        <w:t xml:space="preserve">Files should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rsidR="000B7F34" w:rsidRDefault="000B7F34" w:rsidP="000B7F34">
      <w:pPr>
        <w:pStyle w:val="Els-body-text"/>
      </w:pPr>
      <w:r>
        <w:t>Papers should be prepared in the following order:</w:t>
      </w:r>
    </w:p>
    <w:p w:rsidR="000B7F34" w:rsidRDefault="000B7F34" w:rsidP="000B7F34">
      <w:pPr>
        <w:pStyle w:val="Els-body-text"/>
      </w:pPr>
      <w:r w:rsidRPr="00955AF6">
        <w:rPr>
          <w:i/>
        </w:rPr>
        <w:t>Introduction:</w:t>
      </w:r>
      <w:r>
        <w:t xml:space="preserve"> to explain the background work, the practical applications and the nature and purpose of the paper.</w:t>
      </w:r>
    </w:p>
    <w:p w:rsidR="000B7F34" w:rsidRDefault="000B7F34" w:rsidP="000B7F34">
      <w:pPr>
        <w:pStyle w:val="Els-body-text"/>
      </w:pPr>
      <w:r w:rsidRPr="00955AF6">
        <w:rPr>
          <w:i/>
        </w:rPr>
        <w:t>Body:</w:t>
      </w:r>
      <w:r>
        <w:t xml:space="preserve"> to contain the primary message, with clear lines of thought and validation of the techniques described.</w:t>
      </w:r>
    </w:p>
    <w:p w:rsidR="000B7F34" w:rsidRPr="00955AF6" w:rsidRDefault="000B7F34" w:rsidP="000B7F34">
      <w:pPr>
        <w:pStyle w:val="Els-body-text"/>
        <w:rPr>
          <w:i/>
        </w:rPr>
      </w:pPr>
      <w:r w:rsidRPr="00955AF6">
        <w:rPr>
          <w:i/>
        </w:rPr>
        <w:t>Conclusion</w:t>
      </w:r>
    </w:p>
    <w:p w:rsidR="000B7F34" w:rsidRDefault="000B7F34" w:rsidP="000B7F34">
      <w:pPr>
        <w:pStyle w:val="Els-body-text"/>
      </w:pPr>
      <w:r w:rsidRPr="00955AF6">
        <w:rPr>
          <w:i/>
        </w:rPr>
        <w:t>Acknowledgements</w:t>
      </w:r>
      <w:r>
        <w:t xml:space="preserve"> (when appropriate)</w:t>
      </w:r>
    </w:p>
    <w:p w:rsidR="000B7F34" w:rsidRPr="00955AF6" w:rsidRDefault="000B7F34" w:rsidP="000B7F34">
      <w:pPr>
        <w:pStyle w:val="Els-body-text"/>
        <w:rPr>
          <w:i/>
        </w:rPr>
      </w:pPr>
      <w:r w:rsidRPr="00955AF6">
        <w:rPr>
          <w:i/>
        </w:rPr>
        <w:t>References</w:t>
      </w:r>
    </w:p>
    <w:p w:rsidR="000B7F34" w:rsidRDefault="000B7F34" w:rsidP="000B7F34">
      <w:pPr>
        <w:pStyle w:val="Els-body-text"/>
      </w:pPr>
      <w:r w:rsidRPr="00955AF6">
        <w:rPr>
          <w:i/>
        </w:rPr>
        <w:t>Appendices</w:t>
      </w:r>
      <w:r>
        <w:t xml:space="preserve"> (when appropriate)</w:t>
      </w:r>
    </w:p>
    <w:p w:rsidR="00D90A41" w:rsidRDefault="000B7F34" w:rsidP="00757852">
      <w:pPr>
        <w:pStyle w:val="Els-body-text"/>
        <w:keepNext w:val="0"/>
        <w:spacing w:line="240" w:lineRule="atLeast"/>
        <w:ind w:firstLine="245"/>
      </w:pPr>
      <w:r>
        <w:t xml:space="preserve">Section headings: should be left justified, with the first letter </w:t>
      </w:r>
      <w:r w:rsidR="0032375E">
        <w:t>capitalized</w:t>
      </w:r>
      <w:r>
        <w:t xml:space="preserve"> and numbered consecutively, starting with the Introduction. Sub-section headings should be in capital and lower-case italic letters, numbered 1.1, 1.2, etc, and left justified, with second and subsequent lines indented. </w:t>
      </w:r>
      <w:r w:rsidR="00D90A41">
        <w:t xml:space="preserve">Ensure that you return to the ‘Els-body-text’ style, the style that you will mainly be using for large blocks of text, when you have completed your bulleted list. </w:t>
      </w:r>
    </w:p>
    <w:p w:rsidR="00D90A41" w:rsidRDefault="00D90A41">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Do not number pages on the front, as page numbers will be added separately for the preprints and the Proceedings. Leave a line clear between paragraphs. </w:t>
      </w:r>
    </w:p>
    <w:p w:rsidR="00D90A41" w:rsidRDefault="00D90A41">
      <w:pPr>
        <w:pStyle w:val="Els-2ndorder-head"/>
      </w:pPr>
      <w:r>
        <w:t>Tables</w:t>
      </w:r>
    </w:p>
    <w:p w:rsidR="00D90A41" w:rsidRDefault="00D90A41" w:rsidP="002536AC">
      <w:pPr>
        <w:pStyle w:val="Els-body-text"/>
        <w:keepNext w:val="0"/>
        <w:spacing w:line="240" w:lineRule="atLeast"/>
        <w:ind w:firstLine="245"/>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w:t>
      </w:r>
    </w:p>
    <w:p w:rsidR="00D90A41" w:rsidRDefault="00D90A41" w:rsidP="00D36176">
      <w:pPr>
        <w:pStyle w:val="Els-caption"/>
        <w:jc w:val="center"/>
      </w:pPr>
      <w:r>
        <w:t>Table 1. An example of a table</w:t>
      </w:r>
    </w:p>
    <w:tbl>
      <w:tblPr>
        <w:tblW w:w="0" w:type="auto"/>
        <w:jc w:val="center"/>
        <w:tblLook w:val="01E0" w:firstRow="1" w:lastRow="1" w:firstColumn="1" w:lastColumn="1" w:noHBand="0" w:noVBand="0"/>
      </w:tblPr>
      <w:tblGrid>
        <w:gridCol w:w="2512"/>
        <w:gridCol w:w="1200"/>
        <w:gridCol w:w="1200"/>
      </w:tblGrid>
      <w:tr w:rsidR="00D90A41">
        <w:trPr>
          <w:jc w:val="center"/>
        </w:trPr>
        <w:tc>
          <w:tcPr>
            <w:tcW w:w="2512" w:type="dxa"/>
            <w:tcBorders>
              <w:top w:val="single" w:sz="4" w:space="0" w:color="auto"/>
              <w:bottom w:val="single" w:sz="4" w:space="0" w:color="auto"/>
            </w:tcBorders>
          </w:tcPr>
          <w:p w:rsidR="00D90A41" w:rsidRDefault="00D90A41">
            <w:pPr>
              <w:pStyle w:val="Els-table-text"/>
            </w:pPr>
            <w:r>
              <w:t>An example of a column heading</w:t>
            </w:r>
          </w:p>
        </w:tc>
        <w:tc>
          <w:tcPr>
            <w:tcW w:w="1200" w:type="dxa"/>
            <w:tcBorders>
              <w:top w:val="single" w:sz="4" w:space="0" w:color="auto"/>
              <w:bottom w:val="single" w:sz="4" w:space="0" w:color="auto"/>
            </w:tcBorders>
          </w:tcPr>
          <w:p w:rsidR="00D90A41" w:rsidRDefault="00D90A41">
            <w:pPr>
              <w:pStyle w:val="Els-table-text"/>
            </w:pPr>
            <w:r>
              <w:t>Column A (</w:t>
            </w:r>
            <w:r>
              <w:rPr>
                <w:i/>
              </w:rPr>
              <w:t>t</w:t>
            </w:r>
            <w:r>
              <w:t>)</w:t>
            </w:r>
          </w:p>
        </w:tc>
        <w:tc>
          <w:tcPr>
            <w:tcW w:w="1200" w:type="dxa"/>
            <w:tcBorders>
              <w:top w:val="single" w:sz="4" w:space="0" w:color="auto"/>
              <w:bottom w:val="single" w:sz="4" w:space="0" w:color="auto"/>
            </w:tcBorders>
          </w:tcPr>
          <w:p w:rsidR="00D90A41" w:rsidRDefault="00D90A41">
            <w:pPr>
              <w:pStyle w:val="Els-table-text"/>
            </w:pPr>
            <w:r>
              <w:t>Column B (</w:t>
            </w:r>
            <w:r>
              <w:rPr>
                <w:i/>
              </w:rPr>
              <w:t>T</w:t>
            </w:r>
            <w:r>
              <w:t>)</w:t>
            </w:r>
          </w:p>
        </w:tc>
      </w:tr>
      <w:tr w:rsidR="00D90A41">
        <w:trPr>
          <w:jc w:val="center"/>
        </w:trPr>
        <w:tc>
          <w:tcPr>
            <w:tcW w:w="2512" w:type="dxa"/>
            <w:tcBorders>
              <w:top w:val="single" w:sz="4" w:space="0" w:color="auto"/>
            </w:tcBorders>
          </w:tcPr>
          <w:p w:rsidR="00D90A41" w:rsidRDefault="00D90A41">
            <w:pPr>
              <w:pStyle w:val="Els-table-text"/>
            </w:pPr>
            <w:r>
              <w:t>And an entry</w:t>
            </w:r>
          </w:p>
        </w:tc>
        <w:tc>
          <w:tcPr>
            <w:tcW w:w="1200" w:type="dxa"/>
            <w:tcBorders>
              <w:top w:val="single" w:sz="4" w:space="0" w:color="auto"/>
            </w:tcBorders>
          </w:tcPr>
          <w:p w:rsidR="00D90A41" w:rsidRDefault="00D90A41">
            <w:pPr>
              <w:pStyle w:val="Els-table-text"/>
            </w:pPr>
            <w:r>
              <w:t>1</w:t>
            </w:r>
          </w:p>
        </w:tc>
        <w:tc>
          <w:tcPr>
            <w:tcW w:w="1200" w:type="dxa"/>
            <w:tcBorders>
              <w:top w:val="single" w:sz="4" w:space="0" w:color="auto"/>
            </w:tcBorders>
          </w:tcPr>
          <w:p w:rsidR="00D90A41" w:rsidRDefault="00D90A41">
            <w:pPr>
              <w:pStyle w:val="Els-table-text"/>
            </w:pPr>
            <w:r>
              <w:t>2</w:t>
            </w:r>
          </w:p>
        </w:tc>
      </w:tr>
      <w:tr w:rsidR="00D90A41">
        <w:trPr>
          <w:jc w:val="center"/>
        </w:trPr>
        <w:tc>
          <w:tcPr>
            <w:tcW w:w="2512" w:type="dxa"/>
          </w:tcPr>
          <w:p w:rsidR="00D90A41" w:rsidRDefault="00D90A41">
            <w:pPr>
              <w:pStyle w:val="Els-table-text"/>
            </w:pPr>
            <w:r>
              <w:t>And another entry</w:t>
            </w:r>
          </w:p>
        </w:tc>
        <w:tc>
          <w:tcPr>
            <w:tcW w:w="1200" w:type="dxa"/>
          </w:tcPr>
          <w:p w:rsidR="00D90A41" w:rsidRDefault="00D90A41">
            <w:pPr>
              <w:pStyle w:val="Els-table-text"/>
            </w:pPr>
            <w:r>
              <w:t>3</w:t>
            </w:r>
          </w:p>
        </w:tc>
        <w:tc>
          <w:tcPr>
            <w:tcW w:w="1200" w:type="dxa"/>
          </w:tcPr>
          <w:p w:rsidR="00D90A41" w:rsidRDefault="00D90A41">
            <w:pPr>
              <w:pStyle w:val="Els-table-text"/>
            </w:pPr>
            <w:r>
              <w:t>4</w:t>
            </w:r>
          </w:p>
        </w:tc>
      </w:tr>
      <w:tr w:rsidR="00D90A41">
        <w:trPr>
          <w:jc w:val="center"/>
        </w:trPr>
        <w:tc>
          <w:tcPr>
            <w:tcW w:w="2512" w:type="dxa"/>
            <w:tcBorders>
              <w:bottom w:val="single" w:sz="4" w:space="0" w:color="auto"/>
            </w:tcBorders>
          </w:tcPr>
          <w:p w:rsidR="00D90A41" w:rsidRDefault="00D90A41">
            <w:pPr>
              <w:pStyle w:val="Els-table-text"/>
            </w:pPr>
            <w:r>
              <w:t>And another entry</w:t>
            </w:r>
          </w:p>
        </w:tc>
        <w:tc>
          <w:tcPr>
            <w:tcW w:w="1200" w:type="dxa"/>
            <w:tcBorders>
              <w:bottom w:val="single" w:sz="4" w:space="0" w:color="auto"/>
            </w:tcBorders>
          </w:tcPr>
          <w:p w:rsidR="00D90A41" w:rsidRDefault="00D90A41">
            <w:pPr>
              <w:pStyle w:val="Els-table-text"/>
            </w:pPr>
            <w:r>
              <w:t>5</w:t>
            </w:r>
          </w:p>
        </w:tc>
        <w:tc>
          <w:tcPr>
            <w:tcW w:w="1200" w:type="dxa"/>
            <w:tcBorders>
              <w:bottom w:val="single" w:sz="4" w:space="0" w:color="auto"/>
            </w:tcBorders>
          </w:tcPr>
          <w:p w:rsidR="00D90A41" w:rsidRDefault="00D90A41">
            <w:pPr>
              <w:pStyle w:val="Els-table-text"/>
            </w:pPr>
            <w:r>
              <w:t>6</w:t>
            </w:r>
          </w:p>
        </w:tc>
      </w:tr>
    </w:tbl>
    <w:p w:rsidR="00D90A41" w:rsidRDefault="00D90A41">
      <w:pPr>
        <w:pStyle w:val="Els-2ndorder-head"/>
      </w:pPr>
      <w:r>
        <w:t>Construction of references</w:t>
      </w:r>
    </w:p>
    <w:p w:rsidR="000B7F34" w:rsidRDefault="000B7F34" w:rsidP="00405409">
      <w:pPr>
        <w:pStyle w:val="Els-body-text"/>
      </w:pPr>
      <w:r>
        <w:lastRenderedPageBreak/>
        <w:t xml:space="preserve">In the text the number of the reference should be given in square brackets. For references with more than two authors, text citations should be shortened to the first name followed by et al., e.g. Jones </w:t>
      </w:r>
      <w:r w:rsidR="00405409">
        <w:t>(2018)</w:t>
      </w:r>
      <w:r>
        <w:t xml:space="preserve"> discovered that...; Recent results from Brown and Carter </w:t>
      </w:r>
      <w:r w:rsidR="00405409">
        <w:t>(2010)</w:t>
      </w:r>
      <w:r>
        <w:t xml:space="preserve"> and Green et al. </w:t>
      </w:r>
      <w:r w:rsidR="00405409">
        <w:t>(2015)</w:t>
      </w:r>
      <w:r>
        <w:t xml:space="preserve"> indicate that (…).</w:t>
      </w:r>
    </w:p>
    <w:p w:rsidR="000B7F34" w:rsidRDefault="000B7F34" w:rsidP="000B7F34">
      <w:pPr>
        <w:pStyle w:val="Els-body-text"/>
      </w:pPr>
    </w:p>
    <w:p w:rsidR="000B7F34" w:rsidRDefault="000B7F34" w:rsidP="000B7F34">
      <w:pPr>
        <w:pStyle w:val="Els-body-text"/>
      </w:pPr>
      <w:r>
        <w:t>Only essential references, which are directly referred to in the text, should be included in the reference list.</w:t>
      </w:r>
    </w:p>
    <w:p w:rsidR="000B7F34" w:rsidRDefault="000B7F34" w:rsidP="000B7F34">
      <w:pPr>
        <w:pStyle w:val="Els-body-text"/>
      </w:pPr>
    </w:p>
    <w:p w:rsidR="000B7F34" w:rsidRDefault="000B7F34" w:rsidP="000B7F34">
      <w:pPr>
        <w:pStyle w:val="Els-body-text"/>
      </w:pPr>
      <w:r>
        <w:t>References must be listed in numerical order at the end of the paper. Do not begin them on a new page unless this is absolutely necessary. They should be prepared according to the sequential numeric system making sure that all material mentioned is generally available to the reader.</w:t>
      </w:r>
    </w:p>
    <w:p w:rsidR="000B7F34" w:rsidRDefault="000B7F34" w:rsidP="000B7F34">
      <w:pPr>
        <w:pStyle w:val="Els-body-text"/>
      </w:pPr>
    </w:p>
    <w:p w:rsidR="000B7F34" w:rsidRDefault="000B7F34" w:rsidP="00090026">
      <w:pPr>
        <w:pStyle w:val="Els-body-text"/>
      </w:pPr>
      <w:r>
        <w:t>Journal references should include</w:t>
      </w:r>
      <w:r w:rsidR="00090026">
        <w:t>: author's surname and initials</w:t>
      </w:r>
      <w:r>
        <w:t xml:space="preserve">; </w:t>
      </w:r>
      <w:r w:rsidR="00405409">
        <w:t xml:space="preserve">year of publication </w:t>
      </w:r>
      <w:r>
        <w:t>article title (where provided); abbrevia</w:t>
      </w:r>
      <w:r w:rsidR="00090026">
        <w:t>ted journal title (in italics)</w:t>
      </w:r>
      <w:r>
        <w:t>, volume number and page numbers.</w:t>
      </w:r>
    </w:p>
    <w:p w:rsidR="000B7F34" w:rsidRDefault="000B7F34" w:rsidP="000B7F34">
      <w:pPr>
        <w:pStyle w:val="Els-body-text"/>
      </w:pPr>
    </w:p>
    <w:p w:rsidR="000B7F34" w:rsidRDefault="000B7F34" w:rsidP="00090026">
      <w:pPr>
        <w:pStyle w:val="Els-body-text"/>
      </w:pPr>
      <w:r>
        <w:t xml:space="preserve">References to books should include: author's surname and initials; </w:t>
      </w:r>
      <w:r w:rsidR="00090026">
        <w:t xml:space="preserve">year of publication; </w:t>
      </w:r>
      <w:r>
        <w:t>the book title (in italics); the place of publication and the name of the publisher; and. References to multi-author works should include author’s surname(s) and initials, the chapter title (where provided); "In:" followed by book title (in italics); initials and name(s) of editors(s) in brackets; volume number and pages; the place of publication and name of the publisher, followed by the year of publication.</w:t>
      </w:r>
    </w:p>
    <w:p w:rsidR="000B7F34" w:rsidRDefault="000B7F34" w:rsidP="000B7F34">
      <w:pPr>
        <w:pStyle w:val="Els-body-text"/>
      </w:pPr>
    </w:p>
    <w:p w:rsidR="00D90A41" w:rsidRDefault="00D90A41">
      <w:pPr>
        <w:pStyle w:val="Els-body-text"/>
      </w:pPr>
      <w:r>
        <w:t>Some examples are given at the end of this template in the ‘References’ section which will allow you to assemble your reference list according to the correct format and font size. There is a shortened form for last page number. e.g., 51–9, and that for more than 6 authors the first 6 should be listed followed by “et al.”</w:t>
      </w:r>
    </w:p>
    <w:p w:rsidR="00D90A41" w:rsidRDefault="00D90A41">
      <w:pPr>
        <w:pStyle w:val="Els-2ndorder-head"/>
      </w:pPr>
      <w:r>
        <w:t>Section headings</w:t>
      </w:r>
    </w:p>
    <w:p w:rsidR="00D90A41" w:rsidRDefault="00D90A41">
      <w:pPr>
        <w:pStyle w:val="Els-body-text"/>
      </w:pPr>
      <w: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rsidR="00D90A41" w:rsidRDefault="00D90A41">
      <w:pPr>
        <w:pStyle w:val="Els-2ndorder-head"/>
      </w:pPr>
      <w:r>
        <w:t>General guidelines for the preparation of your text</w:t>
      </w:r>
    </w:p>
    <w:p w:rsidR="00D90A41" w:rsidRDefault="00B023F6">
      <w:pPr>
        <w:pStyle w:val="Els-body-text"/>
      </w:pPr>
      <w:r w:rsidRPr="00B023F6">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D90A41" w:rsidRDefault="00D90A41">
      <w:pPr>
        <w:pStyle w:val="Els-2ndorder-head"/>
      </w:pPr>
      <w:r>
        <w:t>Footnotes</w:t>
      </w:r>
    </w:p>
    <w:p w:rsidR="00D90A41" w:rsidRDefault="00D90A41">
      <w:pPr>
        <w:pStyle w:val="Els-body-text"/>
      </w:pPr>
      <w:r>
        <w:lastRenderedPageBreak/>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‘Els-footnote’ style is available in this template for the text of the footnote.</w:t>
      </w:r>
    </w:p>
    <w:p w:rsidR="00D90A41" w:rsidRDefault="000B7F34">
      <w:pPr>
        <w:pStyle w:val="Els-body-text"/>
      </w:pPr>
      <w:r w:rsidRPr="000B7F34">
        <w:t>Equations and formulae should be typed in Mathtype, and numbered consecutively with Arabic numerals in parentheses on the right hand side of the page (if referred to explicitly in the text). They should also be separated from the surrounding text by one space.</w:t>
      </w:r>
    </w:p>
    <w:p w:rsidR="00D90A41" w:rsidRDefault="00D90A41" w:rsidP="00935781">
      <w:pPr>
        <w:pStyle w:val="Els-equation"/>
      </w:pPr>
      <w:r>
        <w:object w:dxaOrig="30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8pt" o:ole="">
            <v:imagedata r:id="rId7" o:title=""/>
          </v:shape>
          <o:OLEObject Type="Embed" ProgID="Equation.DSMT4" ShapeID="_x0000_i1025" DrawAspect="Content" ObjectID="_1669194129" r:id="rId8"/>
        </w:object>
      </w:r>
      <w:r>
        <w:tab/>
        <w:t xml:space="preserve">                                                                                                    (1)</w:t>
      </w:r>
    </w:p>
    <w:p w:rsidR="00D90A41" w:rsidRDefault="00D90A41" w:rsidP="000151A2">
      <w:pPr>
        <w:pStyle w:val="Els-1storder-head"/>
      </w:pPr>
      <w:r>
        <w:t>Author Artwork</w:t>
      </w:r>
    </w:p>
    <w:p w:rsidR="000B7F34" w:rsidRDefault="000B7F34" w:rsidP="000B7F34">
      <w:pPr>
        <w:pStyle w:val="Els-body-text"/>
      </w:pPr>
      <w:r>
        <w:t xml:space="preserve">All figures should be numbered with Arabic numerals (1, 2, …). All photographs, schemas, graphs and diagrams are to be referred to as figures. All images should be supplied with </w:t>
      </w:r>
      <w:r w:rsidR="00090026">
        <w:t xml:space="preserve">at least </w:t>
      </w:r>
      <w:r>
        <w:t>a resolution of 300 dpi.</w:t>
      </w:r>
    </w:p>
    <w:p w:rsidR="000B7F34" w:rsidRDefault="000B7F34" w:rsidP="000B7F34">
      <w:pPr>
        <w:pStyle w:val="Els-body-text"/>
      </w:pPr>
    </w:p>
    <w:p w:rsidR="000B7F34" w:rsidRDefault="000B7F34" w:rsidP="000B7F34">
      <w:pPr>
        <w:pStyle w:val="Els-body-text"/>
      </w:pPr>
      <w:r>
        <w:t>Line drawings should be good quality scans or true electronic output. Low-quality scans are not acceptable. Figures must be embedded into the text and not supplied separately.</w:t>
      </w:r>
    </w:p>
    <w:p w:rsidR="000B7F34" w:rsidRDefault="000B7F34" w:rsidP="000B7F34">
      <w:pPr>
        <w:pStyle w:val="Els-body-text"/>
      </w:pPr>
    </w:p>
    <w:p w:rsidR="000B7F34" w:rsidRDefault="000B7F34" w:rsidP="000B7F34">
      <w:pPr>
        <w:pStyle w:val="Els-body-text"/>
      </w:pPr>
      <w:r>
        <w:t>Lettering and symbols should be clearly defined either in the caption or in a legend provided as part of the figure. Figures should be placed at the top or bottom of a page wherever possible, as close as possible to the first reference to them in the paper.</w:t>
      </w:r>
    </w:p>
    <w:p w:rsidR="000B7F34" w:rsidRDefault="000B7F34" w:rsidP="000B7F34">
      <w:pPr>
        <w:pStyle w:val="Els-body-text"/>
      </w:pPr>
    </w:p>
    <w:p w:rsidR="000B7F34" w:rsidRDefault="000B7F34" w:rsidP="000B7F34">
      <w:pPr>
        <w:pStyle w:val="Els-body-text"/>
      </w:pPr>
      <w:r>
        <w:t>The figure number and caption should be typed below the illustration in 9pt and left justified.</w:t>
      </w:r>
    </w:p>
    <w:p w:rsidR="00090026" w:rsidRDefault="00090026" w:rsidP="00090026">
      <w:pPr>
        <w:pStyle w:val="Els-body-text"/>
        <w:ind w:firstLine="0"/>
      </w:pPr>
    </w:p>
    <w:p w:rsidR="00D90A41" w:rsidRDefault="000B7F34" w:rsidP="000B7F34">
      <w:pPr>
        <w:pStyle w:val="Els-body-text"/>
      </w:pPr>
      <w:r>
        <w:t>Artwork has no text along the side of it in the main body of the text. However, if two images fit next to each other, these may be placed next to each other to save space.</w:t>
      </w:r>
    </w:p>
    <w:p w:rsidR="00D90A41" w:rsidRDefault="00D90A41">
      <w:pPr>
        <w:spacing w:line="360" w:lineRule="auto"/>
        <w:rPr>
          <w:noProof/>
          <w:lang w:val="en-US" w:eastAsia="zh-CN"/>
        </w:rPr>
      </w:pPr>
    </w:p>
    <w:p w:rsidR="00D90A41" w:rsidRDefault="007D55CB" w:rsidP="00834FE4">
      <w:pPr>
        <w:spacing w:line="360" w:lineRule="auto"/>
        <w:jc w:val="center"/>
      </w:pPr>
      <w:r>
        <w:rPr>
          <w:noProof/>
          <w:lang w:val="en-US"/>
        </w:rPr>
        <w:drawing>
          <wp:inline distT="0" distB="0" distL="0" distR="0">
            <wp:extent cx="2265680" cy="1282700"/>
            <wp:effectExtent l="0" t="0" r="1270" b="0"/>
            <wp:docPr id="2"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680" cy="1282700"/>
                    </a:xfrm>
                    <a:prstGeom prst="rect">
                      <a:avLst/>
                    </a:prstGeom>
                    <a:noFill/>
                    <a:ln>
                      <a:noFill/>
                    </a:ln>
                  </pic:spPr>
                </pic:pic>
              </a:graphicData>
            </a:graphic>
          </wp:inline>
        </w:drawing>
      </w:r>
    </w:p>
    <w:p w:rsidR="00D90A41" w:rsidRDefault="00D90A41" w:rsidP="00090026">
      <w:pPr>
        <w:pStyle w:val="Els-caption"/>
        <w:spacing w:before="120"/>
        <w:jc w:val="center"/>
      </w:pPr>
      <w:r>
        <w:t>Fig. 1. (a) first picture; (b) second picture</w:t>
      </w:r>
    </w:p>
    <w:p w:rsidR="00D90A41" w:rsidRDefault="00D90A41" w:rsidP="00935781">
      <w:pPr>
        <w:pStyle w:val="Els-acknowledgement"/>
        <w:spacing w:before="360"/>
      </w:pPr>
      <w:r>
        <w:t>Acknowledgements</w:t>
      </w:r>
    </w:p>
    <w:p w:rsidR="00D90A41" w:rsidRDefault="00D90A41" w:rsidP="002536AC">
      <w:pPr>
        <w:pStyle w:val="Els-body-text"/>
        <w:keepNext w:val="0"/>
        <w:spacing w:line="240" w:lineRule="atLeast"/>
        <w:ind w:firstLine="245"/>
      </w:pPr>
      <w:r>
        <w:t xml:space="preserve">These and the Reference headings are in bold but have no numbers. Text below continues as normal. </w:t>
      </w:r>
    </w:p>
    <w:p w:rsidR="00D90A41" w:rsidRDefault="00D90A41" w:rsidP="00935781">
      <w:pPr>
        <w:pStyle w:val="Els-reference-head"/>
        <w:spacing w:before="360"/>
        <w:rPr>
          <w:lang w:val="nl-NL"/>
        </w:rPr>
      </w:pPr>
      <w:r>
        <w:lastRenderedPageBreak/>
        <w:t>References</w:t>
      </w:r>
    </w:p>
    <w:p w:rsidR="00A04C22" w:rsidRPr="00A04C22" w:rsidRDefault="00A04C22" w:rsidP="00A04C22">
      <w:pPr>
        <w:pStyle w:val="Els-body-text"/>
        <w:ind w:firstLine="0"/>
        <w:rPr>
          <w:noProof/>
          <w:sz w:val="16"/>
        </w:rPr>
      </w:pPr>
      <w:r w:rsidRPr="00A04C22">
        <w:rPr>
          <w:noProof/>
          <w:sz w:val="16"/>
        </w:rPr>
        <w:t xml:space="preserve">Jensen, J. R. (2000). </w:t>
      </w:r>
      <w:r w:rsidRPr="00A04C22">
        <w:rPr>
          <w:i/>
          <w:iCs/>
          <w:noProof/>
          <w:sz w:val="16"/>
        </w:rPr>
        <w:t xml:space="preserve">Remote sensing of the environment: an earth resource perspective </w:t>
      </w:r>
      <w:r w:rsidRPr="00A04C22">
        <w:rPr>
          <w:noProof/>
          <w:sz w:val="16"/>
        </w:rPr>
        <w:t>NewJersey. : Prentice Hall.</w:t>
      </w:r>
    </w:p>
    <w:p w:rsidR="00090026" w:rsidRDefault="00090026" w:rsidP="00090026">
      <w:pPr>
        <w:pStyle w:val="Els-body-text"/>
        <w:ind w:firstLine="0"/>
        <w:rPr>
          <w:noProof/>
          <w:sz w:val="16"/>
          <w:lang w:val="en-GB"/>
        </w:rPr>
      </w:pPr>
      <w:r w:rsidRPr="00090026">
        <w:rPr>
          <w:noProof/>
          <w:sz w:val="16"/>
          <w:lang w:val="en-GB"/>
        </w:rPr>
        <w:t>Kabbara, N., Benkhelil,</w:t>
      </w:r>
      <w:r>
        <w:rPr>
          <w:noProof/>
          <w:sz w:val="16"/>
          <w:lang w:val="en-GB"/>
        </w:rPr>
        <w:t xml:space="preserve"> J., Awad, M., &amp; Barale, V. (2015</w:t>
      </w:r>
      <w:r w:rsidRPr="00090026">
        <w:rPr>
          <w:noProof/>
          <w:sz w:val="16"/>
          <w:lang w:val="en-GB"/>
        </w:rPr>
        <w:t xml:space="preserve">). Monitoring water quality in the coastal area of Tripoli (Lebanon) using high-resolution satellite data. </w:t>
      </w:r>
      <w:r w:rsidRPr="00090026">
        <w:rPr>
          <w:i/>
          <w:iCs/>
          <w:noProof/>
          <w:sz w:val="16"/>
          <w:lang w:val="en-GB"/>
        </w:rPr>
        <w:t xml:space="preserve">ISPRS </w:t>
      </w:r>
      <w:bookmarkStart w:id="0" w:name="_GoBack"/>
      <w:bookmarkEnd w:id="0"/>
      <w:r w:rsidRPr="00090026">
        <w:rPr>
          <w:i/>
          <w:iCs/>
          <w:noProof/>
          <w:sz w:val="16"/>
          <w:lang w:val="en-GB"/>
        </w:rPr>
        <w:t>Journal of Photogrammetry and Remote Sensing, 63</w:t>
      </w:r>
      <w:r w:rsidRPr="00090026">
        <w:rPr>
          <w:noProof/>
          <w:sz w:val="16"/>
          <w:lang w:val="en-GB"/>
        </w:rPr>
        <w:t xml:space="preserve">(5), 488-495. </w:t>
      </w:r>
    </w:p>
    <w:p w:rsidR="00A04C22" w:rsidRPr="00A04C22" w:rsidRDefault="00A04C22" w:rsidP="00090026">
      <w:pPr>
        <w:pStyle w:val="Els-body-text"/>
        <w:ind w:firstLine="0"/>
        <w:rPr>
          <w:noProof/>
          <w:sz w:val="16"/>
        </w:rPr>
      </w:pPr>
      <w:r w:rsidRPr="00A04C22">
        <w:rPr>
          <w:noProof/>
          <w:sz w:val="16"/>
          <w:lang w:val="en-GB"/>
        </w:rPr>
        <w:t xml:space="preserve">Lim, H., MatJafri, M., &amp; Abdullah, K. (2009). </w:t>
      </w:r>
      <w:r w:rsidRPr="00A04C22">
        <w:rPr>
          <w:i/>
          <w:iCs/>
          <w:noProof/>
          <w:sz w:val="16"/>
          <w:lang w:val="en-GB"/>
        </w:rPr>
        <w:t>Turbidity measurement from ALOS satellite imagery</w:t>
      </w:r>
      <w:r w:rsidRPr="00A04C22">
        <w:rPr>
          <w:noProof/>
          <w:sz w:val="16"/>
          <w:lang w:val="en-GB"/>
        </w:rPr>
        <w:t>. Paper presented at the Oceans 2</w:t>
      </w:r>
      <w:r w:rsidR="00090026">
        <w:rPr>
          <w:noProof/>
          <w:sz w:val="16"/>
          <w:lang w:val="en-GB"/>
        </w:rPr>
        <w:t>012</w:t>
      </w:r>
      <w:r w:rsidRPr="00A04C22">
        <w:rPr>
          <w:noProof/>
          <w:sz w:val="16"/>
          <w:lang w:val="en-GB"/>
        </w:rPr>
        <w:t>, Bremen, Germany.</w:t>
      </w:r>
    </w:p>
    <w:p w:rsidR="00935781" w:rsidRDefault="00935781" w:rsidP="00935781">
      <w:pPr>
        <w:pStyle w:val="Els-body-text"/>
        <w:ind w:firstLine="0"/>
        <w:rPr>
          <w:noProof/>
          <w:sz w:val="16"/>
        </w:rPr>
      </w:pPr>
    </w:p>
    <w:p w:rsidR="00D90A41" w:rsidRDefault="00D90A41">
      <w:pPr>
        <w:pStyle w:val="Els-appendixhead"/>
      </w:pPr>
      <w:r>
        <w:t>An example appendix</w:t>
      </w:r>
    </w:p>
    <w:p w:rsidR="00D90A41" w:rsidRDefault="00D90A41">
      <w:pPr>
        <w:rPr>
          <w:lang w:val="en-US"/>
        </w:rPr>
      </w:pPr>
      <w:r>
        <w:rPr>
          <w:lang w:val="en-US"/>
        </w:rPr>
        <w:t>Authors including an appendix section should do so after References. They will be ordered A, B, C etc.</w:t>
      </w:r>
    </w:p>
    <w:p w:rsidR="00D90A41" w:rsidRDefault="00D90A41">
      <w:pPr>
        <w:pStyle w:val="Els-appendixsubhead"/>
      </w:pPr>
      <w:r>
        <w:t>Example of a sub-heading within an appendix</w:t>
      </w:r>
    </w:p>
    <w:p w:rsidR="00A835BC" w:rsidRDefault="00D90A41">
      <w:r>
        <w:t>There is also the option to include a subheading within the Appendix if you wish.</w:t>
      </w:r>
    </w:p>
    <w:p w:rsidR="00205B32" w:rsidRPr="007725B6" w:rsidRDefault="00205B32" w:rsidP="007725B6">
      <w:pPr>
        <w:pStyle w:val="Footer"/>
      </w:pPr>
    </w:p>
    <w:sectPr w:rsidR="00205B32" w:rsidRPr="007725B6" w:rsidSect="00A05488">
      <w:headerReference w:type="even" r:id="rId10"/>
      <w:headerReference w:type="default" r:id="rId11"/>
      <w:headerReference w:type="first" r:id="rId12"/>
      <w:footnotePr>
        <w:numFmt w:val="chicago"/>
      </w:footnotePr>
      <w:type w:val="nextColumn"/>
      <w:pgSz w:w="10886" w:h="14854" w:code="93"/>
      <w:pgMar w:top="749" w:right="1195" w:bottom="1440" w:left="1195" w:header="907" w:footer="1195"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EE4" w:rsidRDefault="00CA3EE4">
      <w:r>
        <w:separator/>
      </w:r>
    </w:p>
  </w:endnote>
  <w:endnote w:type="continuationSeparator" w:id="0">
    <w:p w:rsidR="00CA3EE4" w:rsidRDefault="00CA3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embedBold r:id="rId1" w:fontKey="{4325D488-FEBC-496A-8A68-9DEFB16E48D7}"/>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2" w:fontKey="{F790DF96-B9EE-41B8-A90A-00ECC67A7270}"/>
  </w:font>
  <w:font w:name="Calibri">
    <w:panose1 w:val="020F0502020204030204"/>
    <w:charset w:val="EE"/>
    <w:family w:val="swiss"/>
    <w:pitch w:val="variable"/>
    <w:sig w:usb0="E4002EFF" w:usb1="C000247B" w:usb2="00000009" w:usb3="00000000" w:csb0="000001FF" w:csb1="00000000"/>
    <w:embedRegular r:id="rId3" w:fontKey="{1EF17083-A4C9-4222-AB19-6340EEDACCCB}"/>
    <w:embedBold r:id="rId4" w:fontKey="{1B1D6322-5B1E-495E-A586-92BFBE83CA69}"/>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73012A88-CCFA-4CC8-8378-E1DF86BE60ED}"/>
    <w:embedBold r:id="rId6" w:fontKey="{A4092DFF-CF60-4474-9971-664776B4DFB5}"/>
    <w:embedItalic r:id="rId7" w:fontKey="{51E0800F-20E2-486F-B520-386BEF5348D8}"/>
  </w:font>
  <w:font w:name="Century Gothic">
    <w:panose1 w:val="020B0502020202020204"/>
    <w:charset w:val="EE"/>
    <w:family w:val="swiss"/>
    <w:pitch w:val="variable"/>
    <w:sig w:usb0="00000287" w:usb1="00000000" w:usb2="00000000" w:usb3="00000000" w:csb0="0000009F" w:csb1="00000000"/>
    <w:embedRegular r:id="rId8" w:fontKey="{FAC514E1-C585-4822-8F32-33391AA1FC7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EE4" w:rsidRDefault="00CA3EE4">
      <w:pPr>
        <w:pStyle w:val="Footer"/>
        <w:rPr>
          <w:lang w:val="en-GB"/>
        </w:rPr>
      </w:pPr>
      <w:r>
        <w:drawing>
          <wp:inline distT="0" distB="0" distL="0" distR="0">
            <wp:extent cx="559435" cy="2032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20320"/>
                    </a:xfrm>
                    <a:prstGeom prst="rect">
                      <a:avLst/>
                    </a:prstGeom>
                    <a:noFill/>
                    <a:ln>
                      <a:noFill/>
                    </a:ln>
                  </pic:spPr>
                </pic:pic>
              </a:graphicData>
            </a:graphic>
          </wp:inline>
        </w:drawing>
      </w:r>
    </w:p>
  </w:footnote>
  <w:footnote w:type="continuationSeparator" w:id="0">
    <w:p w:rsidR="00CA3EE4" w:rsidRDefault="00CA3EE4">
      <w:r>
        <w:continuationSeparator/>
      </w:r>
    </w:p>
  </w:footnote>
  <w:footnote w:id="1">
    <w:p w:rsidR="00D90A41" w:rsidRDefault="000151A2" w:rsidP="000151A2">
      <w:pPr>
        <w:pStyle w:val="Els-footnote"/>
      </w:pPr>
      <w:r>
        <w:t>* Corresponding author</w:t>
      </w:r>
    </w:p>
    <w:p w:rsidR="00D90A41" w:rsidRDefault="00D90A41">
      <w:pPr>
        <w:pStyle w:val="Els-footnote"/>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A41" w:rsidRDefault="00D90A41" w:rsidP="00455384">
    <w:pPr>
      <w:pStyle w:val="Header"/>
      <w:tabs>
        <w:tab w:val="center" w:pos="4920"/>
      </w:tabs>
    </w:pPr>
    <w:r>
      <w:rPr>
        <w:rStyle w:val="PageNumber"/>
        <w:i w:val="0"/>
      </w:rPr>
      <w:fldChar w:fldCharType="begin"/>
    </w:r>
    <w:r>
      <w:rPr>
        <w:rStyle w:val="PageNumber"/>
        <w:i w:val="0"/>
      </w:rPr>
      <w:instrText xml:space="preserve"> PAGE </w:instrText>
    </w:r>
    <w:r>
      <w:rPr>
        <w:rStyle w:val="PageNumber"/>
        <w:i w:val="0"/>
      </w:rPr>
      <w:fldChar w:fldCharType="separate"/>
    </w:r>
    <w:r w:rsidR="00E43F7E">
      <w:rPr>
        <w:rStyle w:val="PageNumber"/>
        <w:i w:val="0"/>
      </w:rPr>
      <w:t>4</w:t>
    </w:r>
    <w:r>
      <w:rPr>
        <w:rStyle w:val="PageNumber"/>
        <w:i w:val="0"/>
      </w:rPr>
      <w:fldChar w:fldCharType="end"/>
    </w:r>
    <w:r>
      <w:tab/>
    </w:r>
    <w:r>
      <w:fldChar w:fldCharType="begin"/>
    </w:r>
    <w:r>
      <w:instrText xml:space="preserve"> MACROBUTTON NoMacro Author name </w:instrText>
    </w:r>
    <w:r>
      <w:fldChar w:fldCharType="end"/>
    </w:r>
    <w:r>
      <w:t xml:space="preserve">/ </w:t>
    </w:r>
    <w:r w:rsidR="00455384">
      <w:t xml:space="preserve">J.E.S.T </w:t>
    </w:r>
    <w:r>
      <w:t xml:space="preserve"> 00 (</w:t>
    </w:r>
    <w:r>
      <w:rPr>
        <w:rFonts w:hint="eastAsia"/>
        <w:lang w:eastAsia="zh-CN"/>
      </w:rPr>
      <w:t>201</w:t>
    </w:r>
    <w:r w:rsidR="00455384">
      <w:rPr>
        <w:lang w:eastAsia="zh-CN"/>
      </w:rPr>
      <w:t>9</w:t>
    </w:r>
    <w:r>
      <w:t>) 000–000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A41" w:rsidRDefault="00D90A41" w:rsidP="00E43F7E">
    <w:pPr>
      <w:pStyle w:val="Header"/>
      <w:tabs>
        <w:tab w:val="clear" w:pos="9356"/>
        <w:tab w:val="right" w:pos="8460"/>
      </w:tabs>
    </w:pPr>
    <w:r>
      <w:tab/>
    </w:r>
    <w:r>
      <w:fldChar w:fldCharType="begin"/>
    </w:r>
    <w:r>
      <w:instrText xml:space="preserve"> MACROBUTTON NoMacro Author name </w:instrText>
    </w:r>
    <w:r>
      <w:fldChar w:fldCharType="end"/>
    </w:r>
    <w:r>
      <w:t xml:space="preserve">/ </w:t>
    </w:r>
    <w:r w:rsidR="00455384">
      <w:t>J.E.S.T.</w:t>
    </w:r>
    <w:r>
      <w:t xml:space="preserve"> 00 (</w:t>
    </w:r>
    <w:r>
      <w:rPr>
        <w:rFonts w:hint="eastAsia"/>
        <w:lang w:eastAsia="zh-CN"/>
      </w:rPr>
      <w:t>201</w:t>
    </w:r>
    <w:r w:rsidR="00455384">
      <w:rPr>
        <w:lang w:eastAsia="zh-CN"/>
      </w:rPr>
      <w:t>9</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E43F7E">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614" w:type="pct"/>
      <w:tblInd w:w="-540"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31"/>
      <w:gridCol w:w="6065"/>
      <w:gridCol w:w="1543"/>
    </w:tblGrid>
    <w:tr w:rsidR="00E96A74" w:rsidRPr="007026A1" w:rsidTr="006A4A62">
      <w:trPr>
        <w:trHeight w:val="1847"/>
      </w:trPr>
      <w:tc>
        <w:tcPr>
          <w:tcW w:w="1012" w:type="pct"/>
          <w:vAlign w:val="bottom"/>
        </w:tcPr>
        <w:p w:rsidR="00E96A74" w:rsidRPr="007026A1" w:rsidRDefault="00E96A74" w:rsidP="00E96A74">
          <w:pPr>
            <w:keepLines/>
            <w:jc w:val="center"/>
            <w:outlineLvl w:val="0"/>
            <w:rPr>
              <w:rFonts w:asciiTheme="majorHAnsi" w:eastAsiaTheme="majorEastAsia" w:hAnsiTheme="majorHAnsi" w:cstheme="majorHAnsi"/>
              <w:b/>
              <w:bCs/>
              <w:color w:val="000000" w:themeColor="text1"/>
              <w:sz w:val="2"/>
              <w:szCs w:val="2"/>
              <w:lang w:bidi="fa-IR"/>
            </w:rPr>
          </w:pPr>
          <w:bookmarkStart w:id="1" w:name="_Toc489218516"/>
          <w:bookmarkStart w:id="2" w:name="_Toc489543729"/>
          <w:r w:rsidRPr="007026A1">
            <w:rPr>
              <w:rFonts w:asciiTheme="majorHAnsi" w:eastAsiaTheme="majorEastAsia" w:hAnsiTheme="majorHAnsi" w:cstheme="majorHAnsi"/>
              <w:b/>
              <w:bCs/>
              <w:noProof/>
              <w:color w:val="000000" w:themeColor="text1"/>
              <w:sz w:val="2"/>
              <w:szCs w:val="2"/>
              <w:lang w:val="en-US"/>
            </w:rPr>
            <w:drawing>
              <wp:inline distT="0" distB="0" distL="0" distR="0" wp14:anchorId="3679EBA2" wp14:editId="7E517CD7">
                <wp:extent cx="948055" cy="1118707"/>
                <wp:effectExtent l="0" t="0" r="4445" b="5715"/>
                <wp:docPr id="4" name="Picture 4" descr="A close u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286" cy="1122520"/>
                        </a:xfrm>
                        <a:prstGeom prst="rect">
                          <a:avLst/>
                        </a:prstGeom>
                      </pic:spPr>
                    </pic:pic>
                  </a:graphicData>
                </a:graphic>
              </wp:inline>
            </w:drawing>
          </w:r>
        </w:p>
      </w:tc>
      <w:tc>
        <w:tcPr>
          <w:tcW w:w="3179" w:type="pct"/>
          <w:shd w:val="clear" w:color="auto" w:fill="D9D9D9" w:themeFill="background1" w:themeFillShade="D9"/>
          <w:tcMar>
            <w:top w:w="57" w:type="dxa"/>
            <w:left w:w="0" w:type="dxa"/>
            <w:right w:w="0" w:type="dxa"/>
          </w:tcMar>
        </w:tcPr>
        <w:p w:rsidR="00E96A74" w:rsidRDefault="00E96A74" w:rsidP="00E96A74">
          <w:pPr>
            <w:keepLines/>
            <w:jc w:val="center"/>
            <w:outlineLvl w:val="0"/>
            <w:rPr>
              <w:rFonts w:asciiTheme="majorHAnsi" w:eastAsiaTheme="majorEastAsia" w:hAnsiTheme="majorHAnsi" w:cstheme="majorHAnsi"/>
              <w:color w:val="000000" w:themeColor="text1"/>
              <w:sz w:val="16"/>
              <w:szCs w:val="16"/>
              <w:lang w:bidi="fa-IR"/>
            </w:rPr>
          </w:pPr>
        </w:p>
        <w:p w:rsidR="00E96A74" w:rsidRDefault="00E96A74" w:rsidP="00E96A74">
          <w:pPr>
            <w:keepLines/>
            <w:jc w:val="center"/>
            <w:outlineLvl w:val="0"/>
            <w:rPr>
              <w:sz w:val="18"/>
              <w:szCs w:val="18"/>
              <w:lang w:bidi="fa-IR"/>
            </w:rPr>
          </w:pPr>
          <w:r>
            <w:rPr>
              <w:sz w:val="18"/>
              <w:szCs w:val="18"/>
              <w:lang w:bidi="fa-IR"/>
            </w:rPr>
            <w:t>Vol.</w:t>
          </w:r>
          <w:r w:rsidRPr="007026A1">
            <w:rPr>
              <w:sz w:val="18"/>
              <w:szCs w:val="18"/>
              <w:lang w:bidi="fa-IR"/>
            </w:rPr>
            <w:t xml:space="preserve"> </w:t>
          </w:r>
          <w:r>
            <w:rPr>
              <w:sz w:val="18"/>
              <w:szCs w:val="18"/>
              <w:lang w:bidi="fa-IR"/>
            </w:rPr>
            <w:t>1, No. ? (2021); 000–000</w:t>
          </w:r>
        </w:p>
        <w:p w:rsidR="00E96A74" w:rsidRDefault="00E96A74" w:rsidP="00E96A74">
          <w:pPr>
            <w:keepLines/>
            <w:jc w:val="center"/>
            <w:outlineLvl w:val="0"/>
            <w:rPr>
              <w:rFonts w:asciiTheme="majorHAnsi" w:eastAsiaTheme="majorEastAsia" w:hAnsiTheme="majorHAnsi" w:cstheme="majorHAnsi"/>
              <w:color w:val="000000" w:themeColor="text1"/>
              <w:sz w:val="16"/>
              <w:szCs w:val="16"/>
              <w:lang w:bidi="fa-IR"/>
            </w:rPr>
          </w:pPr>
        </w:p>
        <w:p w:rsidR="00E96A74" w:rsidRPr="007026A1" w:rsidRDefault="00E96A74" w:rsidP="00E96A74">
          <w:pPr>
            <w:keepLines/>
            <w:jc w:val="center"/>
            <w:outlineLvl w:val="0"/>
            <w:rPr>
              <w:rFonts w:asciiTheme="majorHAnsi" w:eastAsiaTheme="majorEastAsia" w:hAnsiTheme="majorHAnsi" w:cstheme="majorHAnsi"/>
              <w:b/>
              <w:bCs/>
              <w:color w:val="000000" w:themeColor="text1"/>
              <w:sz w:val="28"/>
              <w:szCs w:val="28"/>
              <w:lang w:bidi="fa-IR"/>
            </w:rPr>
          </w:pPr>
          <w:r w:rsidRPr="007026A1">
            <w:rPr>
              <w:rFonts w:asciiTheme="majorHAnsi" w:eastAsiaTheme="majorEastAsia" w:hAnsiTheme="majorHAnsi" w:cstheme="majorHAnsi"/>
              <w:b/>
              <w:bCs/>
              <w:color w:val="000000" w:themeColor="text1"/>
              <w:sz w:val="28"/>
              <w:szCs w:val="28"/>
              <w:lang w:bidi="fa-IR"/>
            </w:rPr>
            <w:t xml:space="preserve">Journal of </w:t>
          </w:r>
          <w:r>
            <w:rPr>
              <w:rFonts w:asciiTheme="majorHAnsi" w:eastAsiaTheme="majorEastAsia" w:hAnsiTheme="majorHAnsi" w:cstheme="majorHAnsi"/>
              <w:b/>
              <w:bCs/>
              <w:color w:val="000000" w:themeColor="text1"/>
              <w:sz w:val="28"/>
              <w:szCs w:val="28"/>
              <w:lang w:bidi="fa-IR"/>
            </w:rPr>
            <w:t>Earth</w:t>
          </w:r>
          <w:r w:rsidRPr="007026A1">
            <w:rPr>
              <w:rFonts w:asciiTheme="majorHAnsi" w:eastAsiaTheme="majorEastAsia" w:hAnsiTheme="majorHAnsi" w:cstheme="majorHAnsi"/>
              <w:b/>
              <w:bCs/>
              <w:color w:val="000000" w:themeColor="text1"/>
              <w:sz w:val="28"/>
              <w:szCs w:val="28"/>
              <w:lang w:bidi="fa-IR"/>
            </w:rPr>
            <w:t xml:space="preserve"> Science</w:t>
          </w:r>
          <w:r>
            <w:rPr>
              <w:rFonts w:asciiTheme="majorHAnsi" w:eastAsiaTheme="majorEastAsia" w:hAnsiTheme="majorHAnsi" w:cstheme="majorHAnsi"/>
              <w:b/>
              <w:bCs/>
              <w:color w:val="000000" w:themeColor="text1"/>
              <w:sz w:val="28"/>
              <w:szCs w:val="28"/>
              <w:lang w:bidi="fa-IR"/>
            </w:rPr>
            <w:t>s</w:t>
          </w:r>
          <w:r w:rsidRPr="007026A1">
            <w:rPr>
              <w:rFonts w:asciiTheme="majorHAnsi" w:eastAsiaTheme="majorEastAsia" w:hAnsiTheme="majorHAnsi" w:cstheme="majorHAnsi"/>
              <w:b/>
              <w:bCs/>
              <w:color w:val="000000" w:themeColor="text1"/>
              <w:sz w:val="28"/>
              <w:szCs w:val="28"/>
              <w:lang w:bidi="fa-IR"/>
            </w:rPr>
            <w:t xml:space="preserve"> and </w:t>
          </w:r>
          <w:r>
            <w:rPr>
              <w:rFonts w:asciiTheme="majorHAnsi" w:eastAsiaTheme="majorEastAsia" w:hAnsiTheme="majorHAnsi" w:cstheme="majorHAnsi"/>
              <w:b/>
              <w:bCs/>
              <w:color w:val="000000" w:themeColor="text1"/>
              <w:sz w:val="28"/>
              <w:szCs w:val="28"/>
              <w:lang w:bidi="fa-IR"/>
            </w:rPr>
            <w:t>Technology</w:t>
          </w:r>
        </w:p>
        <w:p w:rsidR="00E96A74" w:rsidRPr="007026A1" w:rsidRDefault="00E96A74" w:rsidP="00E96A74">
          <w:pPr>
            <w:spacing w:before="240" w:after="200" w:line="276" w:lineRule="auto"/>
            <w:jc w:val="center"/>
            <w:rPr>
              <w:sz w:val="18"/>
              <w:szCs w:val="18"/>
              <w:lang w:bidi="fa-IR"/>
            </w:rPr>
          </w:pPr>
          <w:r w:rsidRPr="007026A1">
            <w:rPr>
              <w:sz w:val="18"/>
              <w:szCs w:val="18"/>
              <w:lang w:bidi="fa-IR"/>
            </w:rPr>
            <w:t>http://www.htpub.org/Journal-Of-Earth-Sciences-And-Technology/</w:t>
          </w:r>
        </w:p>
      </w:tc>
      <w:tc>
        <w:tcPr>
          <w:tcW w:w="809" w:type="pct"/>
          <w:vAlign w:val="bottom"/>
        </w:tcPr>
        <w:p w:rsidR="00E96A74" w:rsidRPr="007026A1" w:rsidRDefault="00E96A74" w:rsidP="00E96A74">
          <w:pPr>
            <w:keepLines/>
            <w:jc w:val="center"/>
            <w:outlineLvl w:val="0"/>
            <w:rPr>
              <w:rFonts w:asciiTheme="majorHAnsi" w:eastAsiaTheme="majorEastAsia" w:hAnsiTheme="majorHAnsi" w:cstheme="majorHAnsi"/>
              <w:b/>
              <w:bCs/>
              <w:color w:val="000000" w:themeColor="text1"/>
              <w:sz w:val="2"/>
              <w:szCs w:val="2"/>
              <w:lang w:bidi="fa-IR"/>
            </w:rPr>
          </w:pPr>
          <w:r>
            <w:rPr>
              <w:rFonts w:asciiTheme="majorHAnsi" w:eastAsiaTheme="majorEastAsia" w:hAnsiTheme="majorHAnsi" w:cstheme="majorHAnsi"/>
              <w:b/>
              <w:bCs/>
              <w:noProof/>
              <w:color w:val="000000" w:themeColor="text1"/>
              <w:sz w:val="2"/>
              <w:szCs w:val="2"/>
              <w:lang w:val="en-US"/>
            </w:rPr>
            <w:drawing>
              <wp:inline distT="0" distB="0" distL="0" distR="0" wp14:anchorId="172F3FE4" wp14:editId="0AB2C401">
                <wp:extent cx="859790" cy="1153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9790" cy="1153160"/>
                        </a:xfrm>
                        <a:prstGeom prst="rect">
                          <a:avLst/>
                        </a:prstGeom>
                        <a:noFill/>
                      </pic:spPr>
                    </pic:pic>
                  </a:graphicData>
                </a:graphic>
              </wp:inline>
            </w:drawing>
          </w:r>
        </w:p>
      </w:tc>
    </w:tr>
    <w:tr w:rsidR="00E96A74" w:rsidRPr="007026A1" w:rsidTr="006A4A62">
      <w:trPr>
        <w:trHeight w:hRule="exact" w:val="60"/>
      </w:trPr>
      <w:tc>
        <w:tcPr>
          <w:tcW w:w="1012" w:type="pct"/>
          <w:tcBorders>
            <w:bottom w:val="single" w:sz="48" w:space="0" w:color="auto"/>
          </w:tcBorders>
          <w:vAlign w:val="bottom"/>
        </w:tcPr>
        <w:p w:rsidR="00E96A74" w:rsidRPr="007026A1" w:rsidRDefault="00E96A74" w:rsidP="00E96A74">
          <w:pPr>
            <w:keepLines/>
            <w:jc w:val="center"/>
            <w:outlineLvl w:val="0"/>
            <w:rPr>
              <w:rFonts w:asciiTheme="majorHAnsi" w:eastAsiaTheme="majorEastAsia" w:hAnsiTheme="majorHAnsi" w:cstheme="majorHAnsi"/>
              <w:b/>
              <w:bCs/>
              <w:color w:val="000000" w:themeColor="text1"/>
              <w:sz w:val="2"/>
              <w:szCs w:val="2"/>
              <w:lang w:bidi="fa-IR"/>
            </w:rPr>
          </w:pPr>
        </w:p>
      </w:tc>
      <w:tc>
        <w:tcPr>
          <w:tcW w:w="3179" w:type="pct"/>
          <w:tcBorders>
            <w:bottom w:val="single" w:sz="48" w:space="0" w:color="auto"/>
          </w:tcBorders>
          <w:shd w:val="clear" w:color="auto" w:fill="auto"/>
        </w:tcPr>
        <w:p w:rsidR="00E96A74" w:rsidRPr="007026A1" w:rsidRDefault="00E96A74" w:rsidP="00E96A74">
          <w:pPr>
            <w:keepLines/>
            <w:spacing w:after="240"/>
            <w:jc w:val="center"/>
            <w:outlineLvl w:val="0"/>
            <w:rPr>
              <w:rFonts w:asciiTheme="majorHAnsi" w:eastAsiaTheme="majorEastAsia" w:hAnsiTheme="majorHAnsi" w:cstheme="majorHAnsi"/>
              <w:color w:val="000000" w:themeColor="text1"/>
              <w:sz w:val="16"/>
              <w:szCs w:val="16"/>
              <w:lang w:bidi="fa-IR"/>
            </w:rPr>
          </w:pPr>
        </w:p>
      </w:tc>
      <w:tc>
        <w:tcPr>
          <w:tcW w:w="809" w:type="pct"/>
          <w:tcBorders>
            <w:bottom w:val="single" w:sz="48" w:space="0" w:color="auto"/>
          </w:tcBorders>
          <w:vAlign w:val="bottom"/>
        </w:tcPr>
        <w:p w:rsidR="00E96A74" w:rsidRPr="007026A1" w:rsidRDefault="00E96A74" w:rsidP="00E96A74">
          <w:pPr>
            <w:keepLines/>
            <w:jc w:val="center"/>
            <w:outlineLvl w:val="0"/>
            <w:rPr>
              <w:rFonts w:asciiTheme="majorHAnsi" w:eastAsiaTheme="majorEastAsia" w:hAnsiTheme="majorHAnsi" w:cstheme="majorHAnsi"/>
              <w:b/>
              <w:bCs/>
              <w:color w:val="000000" w:themeColor="text1"/>
              <w:sz w:val="2"/>
              <w:szCs w:val="2"/>
              <w:lang w:bidi="fa-IR"/>
            </w:rPr>
          </w:pPr>
        </w:p>
      </w:tc>
    </w:tr>
    <w:bookmarkEnd w:id="1"/>
    <w:bookmarkEnd w:id="2"/>
  </w:tbl>
  <w:p w:rsidR="00D90A41" w:rsidRDefault="00D90A41">
    <w:pPr>
      <w:pStyle w:val="Header"/>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532A7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F01C2A6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1"/>
  </w:num>
  <w:num w:numId="6">
    <w:abstractNumId w:val="3"/>
  </w:num>
  <w:num w:numId="7">
    <w:abstractNumId w:val="6"/>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1"/>
  </w:num>
  <w:num w:numId="17">
    <w:abstractNumId w:val="3"/>
  </w:num>
  <w:num w:numId="18">
    <w:abstractNumId w:val="6"/>
  </w:num>
  <w:num w:numId="19">
    <w:abstractNumId w:val="2"/>
  </w:num>
  <w:num w:numId="20">
    <w:abstractNumId w:val="4"/>
  </w:num>
  <w:num w:numId="21">
    <w:abstractNumId w:val="1"/>
  </w:num>
  <w:num w:numId="22">
    <w:abstractNumId w:val="5"/>
  </w:num>
  <w:num w:numId="23">
    <w:abstractNumId w:val="5"/>
  </w:num>
  <w:num w:numId="24">
    <w:abstractNumId w:val="5"/>
  </w:num>
  <w:num w:numId="25">
    <w:abstractNumId w:val="5"/>
  </w:num>
  <w:num w:numId="26">
    <w:abstractNumId w:val="7"/>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FE4"/>
    <w:rsid w:val="000151A2"/>
    <w:rsid w:val="00026690"/>
    <w:rsid w:val="00031820"/>
    <w:rsid w:val="000559D4"/>
    <w:rsid w:val="00090026"/>
    <w:rsid w:val="00097A22"/>
    <w:rsid w:val="000A5DBF"/>
    <w:rsid w:val="000B7F34"/>
    <w:rsid w:val="000F4EDD"/>
    <w:rsid w:val="001B00FF"/>
    <w:rsid w:val="001B4B59"/>
    <w:rsid w:val="001C388F"/>
    <w:rsid w:val="001C5162"/>
    <w:rsid w:val="001C6D17"/>
    <w:rsid w:val="001C7D3F"/>
    <w:rsid w:val="00205B32"/>
    <w:rsid w:val="002536AC"/>
    <w:rsid w:val="00295F02"/>
    <w:rsid w:val="002A780C"/>
    <w:rsid w:val="002E5533"/>
    <w:rsid w:val="0032375E"/>
    <w:rsid w:val="003A6E9B"/>
    <w:rsid w:val="00405409"/>
    <w:rsid w:val="00422682"/>
    <w:rsid w:val="0045217C"/>
    <w:rsid w:val="00455384"/>
    <w:rsid w:val="004923B8"/>
    <w:rsid w:val="004A4C0D"/>
    <w:rsid w:val="00507088"/>
    <w:rsid w:val="00562FE4"/>
    <w:rsid w:val="005944D4"/>
    <w:rsid w:val="00646A60"/>
    <w:rsid w:val="00675B97"/>
    <w:rsid w:val="006E74E9"/>
    <w:rsid w:val="006F7931"/>
    <w:rsid w:val="006F7E84"/>
    <w:rsid w:val="00713ABD"/>
    <w:rsid w:val="00757852"/>
    <w:rsid w:val="007725B6"/>
    <w:rsid w:val="007C3D74"/>
    <w:rsid w:val="007D55CB"/>
    <w:rsid w:val="007F3964"/>
    <w:rsid w:val="007F78F3"/>
    <w:rsid w:val="00823126"/>
    <w:rsid w:val="00834FE4"/>
    <w:rsid w:val="00910575"/>
    <w:rsid w:val="00935781"/>
    <w:rsid w:val="00955AF6"/>
    <w:rsid w:val="00974B7C"/>
    <w:rsid w:val="009825A2"/>
    <w:rsid w:val="009912B2"/>
    <w:rsid w:val="009E6CB0"/>
    <w:rsid w:val="00A04C22"/>
    <w:rsid w:val="00A05488"/>
    <w:rsid w:val="00A07E19"/>
    <w:rsid w:val="00A835BC"/>
    <w:rsid w:val="00B023F6"/>
    <w:rsid w:val="00B05A9A"/>
    <w:rsid w:val="00B47A28"/>
    <w:rsid w:val="00B80913"/>
    <w:rsid w:val="00B87875"/>
    <w:rsid w:val="00B95977"/>
    <w:rsid w:val="00BC4AA4"/>
    <w:rsid w:val="00BE34D6"/>
    <w:rsid w:val="00BF42A1"/>
    <w:rsid w:val="00C06D83"/>
    <w:rsid w:val="00C115E4"/>
    <w:rsid w:val="00C21C58"/>
    <w:rsid w:val="00C442FA"/>
    <w:rsid w:val="00C877BD"/>
    <w:rsid w:val="00CA3EE4"/>
    <w:rsid w:val="00D36176"/>
    <w:rsid w:val="00D52281"/>
    <w:rsid w:val="00D90A41"/>
    <w:rsid w:val="00E107C0"/>
    <w:rsid w:val="00E3784C"/>
    <w:rsid w:val="00E43F7E"/>
    <w:rsid w:val="00E96A74"/>
    <w:rsid w:val="00E9734E"/>
    <w:rsid w:val="00EA1194"/>
    <w:rsid w:val="00EF7EE1"/>
    <w:rsid w:val="00F959C4"/>
    <w:rsid w:val="00FE22AD"/>
    <w:rsid w:val="00FF7F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A16E33-3D43-4D5D-8D5E-0EF79EA9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autoRedefine/>
    <w:rsid w:val="000151A2"/>
    <w:pPr>
      <w:keepLines/>
      <w:suppressAutoHyphens/>
      <w:spacing w:before="240" w:after="240" w:line="240" w:lineRule="exact"/>
    </w:pPr>
    <w:rPr>
      <w:b/>
    </w:rPr>
  </w:style>
  <w:style w:type="paragraph" w:customStyle="1" w:styleId="Els-2ndorder-head">
    <w:name w:val="Els-2ndorder-head"/>
    <w:next w:val="Els-body-text"/>
    <w:autoRedefine/>
    <w:pPr>
      <w:keepLines/>
      <w:suppressAutoHyphens/>
      <w:spacing w:before="240" w:after="240" w:line="240" w:lineRule="exact"/>
    </w:pPr>
    <w:rPr>
      <w:i/>
    </w:rPr>
  </w:style>
  <w:style w:type="paragraph" w:customStyle="1" w:styleId="Els-3rdorder-head">
    <w:name w:val="Els-3rdorder-head"/>
    <w:next w:val="Els-body-text"/>
    <w:autoRedefine/>
    <w:pPr>
      <w:keepLines/>
      <w:suppressAutoHyphens/>
      <w:spacing w:before="240" w:line="240" w:lineRule="exact"/>
    </w:pPr>
    <w:rPr>
      <w:i/>
    </w:rPr>
  </w:style>
  <w:style w:type="paragraph" w:customStyle="1" w:styleId="Els-4thorder-head">
    <w:name w:val="Els-4thorder-head"/>
    <w:next w:val="Els-body-text"/>
    <w:autoRedefine/>
    <w:pPr>
      <w:keepLines/>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keepNext/>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Els-body-text"/>
    <w:autoRedefine/>
    <w:rsid w:val="00935781"/>
    <w:pPr>
      <w:tabs>
        <w:tab w:val="right" w:pos="4320"/>
        <w:tab w:val="right" w:pos="9120"/>
      </w:tabs>
      <w:spacing w:before="120" w:after="120" w:line="220" w:lineRule="exact"/>
      <w:ind w:left="170"/>
    </w:pPr>
    <w:rPr>
      <w:noProof/>
      <w:position w:val="-12"/>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autoRedefine/>
    <w:pPr>
      <w:keepLines/>
      <w:spacing w:after="80" w:line="200" w:lineRule="exact"/>
      <w:jc w:val="both"/>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autoRedefine/>
    <w:pPr>
      <w:keepLines/>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rPr>
  </w:style>
  <w:style w:type="character" w:styleId="FollowedHyperlink">
    <w:name w:val="FollowedHyperlink"/>
    <w:semiHidden/>
    <w:rPr>
      <w:color w:val="800080"/>
      <w:u w:val="single"/>
    </w:rPr>
  </w:style>
  <w:style w:type="table" w:styleId="TableGrid">
    <w:name w:val="Table Grid"/>
    <w:basedOn w:val="TableNormal"/>
    <w:uiPriority w:val="59"/>
    <w:rsid w:val="00935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912B2"/>
    <w:rPr>
      <w:noProof/>
      <w:sz w:val="16"/>
      <w:lang w:val="en-US" w:eastAsia="en-U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table" w:customStyle="1" w:styleId="TableGrid1">
    <w:name w:val="Table Grid1"/>
    <w:basedOn w:val="TableNormal"/>
    <w:next w:val="TableGrid"/>
    <w:rsid w:val="00E96A7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96A7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0217">
      <w:bodyDiv w:val="1"/>
      <w:marLeft w:val="0"/>
      <w:marRight w:val="0"/>
      <w:marTop w:val="0"/>
      <w:marBottom w:val="0"/>
      <w:divBdr>
        <w:top w:val="none" w:sz="0" w:space="0" w:color="auto"/>
        <w:left w:val="none" w:sz="0" w:space="0" w:color="auto"/>
        <w:bottom w:val="none" w:sz="0" w:space="0" w:color="auto"/>
        <w:right w:val="none" w:sz="0" w:space="0" w:color="auto"/>
      </w:divBdr>
    </w:div>
    <w:div w:id="165681575">
      <w:bodyDiv w:val="1"/>
      <w:marLeft w:val="0"/>
      <w:marRight w:val="0"/>
      <w:marTop w:val="0"/>
      <w:marBottom w:val="0"/>
      <w:divBdr>
        <w:top w:val="none" w:sz="0" w:space="0" w:color="auto"/>
        <w:left w:val="none" w:sz="0" w:space="0" w:color="auto"/>
        <w:bottom w:val="none" w:sz="0" w:space="0" w:color="auto"/>
        <w:right w:val="none" w:sz="0" w:space="0" w:color="auto"/>
      </w:divBdr>
    </w:div>
    <w:div w:id="1177884467">
      <w:bodyDiv w:val="1"/>
      <w:marLeft w:val="0"/>
      <w:marRight w:val="0"/>
      <w:marTop w:val="0"/>
      <w:marBottom w:val="0"/>
      <w:divBdr>
        <w:top w:val="none" w:sz="0" w:space="0" w:color="auto"/>
        <w:left w:val="none" w:sz="0" w:space="0" w:color="auto"/>
        <w:bottom w:val="none" w:sz="0" w:space="0" w:color="auto"/>
        <w:right w:val="none" w:sz="0" w:space="0" w:color="auto"/>
      </w:divBdr>
    </w:div>
    <w:div w:id="203792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255</TotalTime>
  <Pages>5</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Article</vt:lpstr>
    </vt:vector>
  </TitlesOfParts>
  <Company>IPERINTIS SDN BHD</Company>
  <LinksUpToDate>false</LinksUpToDate>
  <CharactersWithSpaces>8834</CharactersWithSpaces>
  <SharedDoc>false</SharedDoc>
  <HLinks>
    <vt:vector size="6" baseType="variant">
      <vt:variant>
        <vt:i4>262160</vt:i4>
      </vt:variant>
      <vt:variant>
        <vt:i4>10</vt:i4>
      </vt:variant>
      <vt:variant>
        <vt:i4>0</vt:i4>
      </vt:variant>
      <vt:variant>
        <vt:i4>5</vt:i4>
      </vt:variant>
      <vt:variant>
        <vt:lpwstr>http://www.journals.procedia.org/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Yaser Alashloo</cp:lastModifiedBy>
  <cp:revision>14</cp:revision>
  <cp:lastPrinted>2010-10-20T07:28:00Z</cp:lastPrinted>
  <dcterms:created xsi:type="dcterms:W3CDTF">2019-08-07T02:37:00Z</dcterms:created>
  <dcterms:modified xsi:type="dcterms:W3CDTF">2020-12-11T11:16:00Z</dcterms:modified>
</cp:coreProperties>
</file>